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B45" w:rsidRDefault="004C5B45">
      <w:pPr>
        <w:pStyle w:val="ConsPlusTitle"/>
        <w:jc w:val="center"/>
        <w:outlineLvl w:val="0"/>
      </w:pPr>
      <w:r>
        <w:t>ГУБЕРНАТОР АРХАНГЕЛЬСКОЙ ОБЛАСТИ</w:t>
      </w:r>
    </w:p>
    <w:p w:rsidR="004C5B45" w:rsidRDefault="004C5B45">
      <w:pPr>
        <w:pStyle w:val="ConsPlusTitle"/>
        <w:jc w:val="center"/>
      </w:pPr>
    </w:p>
    <w:p w:rsidR="004C5B45" w:rsidRDefault="004C5B45">
      <w:pPr>
        <w:pStyle w:val="ConsPlusTitle"/>
        <w:jc w:val="center"/>
      </w:pPr>
      <w:r>
        <w:t>УКАЗ</w:t>
      </w:r>
    </w:p>
    <w:p w:rsidR="004C5B45" w:rsidRDefault="004C5B45">
      <w:pPr>
        <w:pStyle w:val="ConsPlusTitle"/>
        <w:jc w:val="center"/>
      </w:pPr>
      <w:r>
        <w:t>от 8 октября 2015 г. N 100-у</w:t>
      </w:r>
    </w:p>
    <w:p w:rsidR="004C5B45" w:rsidRDefault="004C5B45">
      <w:pPr>
        <w:pStyle w:val="ConsPlusTitle"/>
        <w:jc w:val="center"/>
      </w:pPr>
    </w:p>
    <w:p w:rsidR="004C5B45" w:rsidRDefault="004C5B45">
      <w:pPr>
        <w:pStyle w:val="ConsPlusTitle"/>
        <w:jc w:val="center"/>
      </w:pPr>
      <w:r>
        <w:t>О ВНЕСЕНИИ ИЗМЕНЕНИЙ В ОТДЕЛЬНЫЕ УКАЗЫ ГУБЕРНАТОРА</w:t>
      </w:r>
    </w:p>
    <w:p w:rsidR="004C5B45" w:rsidRDefault="004C5B45">
      <w:pPr>
        <w:pStyle w:val="ConsPlusTitle"/>
        <w:jc w:val="center"/>
      </w:pPr>
      <w:r>
        <w:t>АРХАНГЕЛЬСКОЙ ОБЛАСТИ ПО ВОПРОСАМ ПРОТИВОДЕЙСТВИЯ КОРРУПЦИИ</w:t>
      </w:r>
    </w:p>
    <w:p w:rsidR="004C5B45" w:rsidRDefault="004C5B45">
      <w:pPr>
        <w:pStyle w:val="ConsPlusNormal"/>
        <w:jc w:val="center"/>
      </w:pPr>
    </w:p>
    <w:p w:rsidR="004C5B45" w:rsidRDefault="004C5B45">
      <w:pPr>
        <w:pStyle w:val="ConsPlusNormal"/>
        <w:ind w:firstLine="540"/>
        <w:jc w:val="both"/>
      </w:pPr>
      <w:proofErr w:type="gramStart"/>
      <w:r>
        <w:t xml:space="preserve">В соответствии с Федеральным </w:t>
      </w:r>
      <w:hyperlink r:id="rId4">
        <w:r>
          <w:rPr>
            <w:color w:val="0000FF"/>
          </w:rPr>
          <w:t>законом</w:t>
        </w:r>
      </w:hyperlink>
      <w:r>
        <w:t xml:space="preserve"> от 25 декабря 2008 года N 273-ФЗ "О противодействии коррупции", Национальной </w:t>
      </w:r>
      <w:hyperlink r:id="rId5">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6">
        <w:r>
          <w:rPr>
            <w:color w:val="0000FF"/>
          </w:rPr>
          <w:t>планом</w:t>
        </w:r>
      </w:hyperlink>
      <w:r>
        <w:t xml:space="preserve"> противодействия коррупции на 2014 - 2015 годы, утвержденным Указом Президента Российской Федерации от 11 апреля 2014 года N 226, </w:t>
      </w:r>
      <w:hyperlink r:id="rId7">
        <w:r>
          <w:rPr>
            <w:color w:val="0000FF"/>
          </w:rPr>
          <w:t>Указом</w:t>
        </w:r>
      </w:hyperlink>
      <w:r>
        <w:t xml:space="preserve"> Президента Российской Федерации от 15 июля 2015</w:t>
      </w:r>
      <w:proofErr w:type="gramEnd"/>
      <w:r>
        <w:t xml:space="preserve"> </w:t>
      </w:r>
      <w:proofErr w:type="gramStart"/>
      <w:r>
        <w:t xml:space="preserve">года N 364 "О мерах по совершенствованию организации деятельности в области противодействия коррупции", областными законами от 26 ноября 2008 года </w:t>
      </w:r>
      <w:hyperlink r:id="rId8">
        <w:r>
          <w:rPr>
            <w:color w:val="0000FF"/>
          </w:rPr>
          <w:t>N 626-31-ОЗ</w:t>
        </w:r>
      </w:hyperlink>
      <w:r>
        <w:t xml:space="preserve"> "О противодействии коррупции в Архангельской области" и от 20 мая 2009 года </w:t>
      </w:r>
      <w:hyperlink r:id="rId9">
        <w:r>
          <w:rPr>
            <w:color w:val="0000FF"/>
          </w:rPr>
          <w:t>N 19-3-ОЗ</w:t>
        </w:r>
      </w:hyperlink>
      <w:r>
        <w:t xml:space="preserve"> "О Правительстве Архангельской области и иных исполнительных органах государственной власти Архангельской области", </w:t>
      </w:r>
      <w:hyperlink r:id="rId10">
        <w:r>
          <w:rPr>
            <w:color w:val="0000FF"/>
          </w:rPr>
          <w:t>указом</w:t>
        </w:r>
      </w:hyperlink>
      <w:r>
        <w:t xml:space="preserve"> Губернатора Архангельской области от 25 июля 2014 года N 80-у "Об</w:t>
      </w:r>
      <w:proofErr w:type="gramEnd"/>
      <w:r>
        <w:t xml:space="preserve"> </w:t>
      </w:r>
      <w:proofErr w:type="gramStart"/>
      <w:r>
        <w:t>утверждении</w:t>
      </w:r>
      <w:proofErr w:type="gramEnd"/>
      <w:r>
        <w:t xml:space="preserve"> плана противодействия коррупции в Архангельской области на 2014 - 2015 годы" постановляю:</w:t>
      </w:r>
    </w:p>
    <w:p w:rsidR="004C5B45" w:rsidRDefault="004C5B45">
      <w:pPr>
        <w:pStyle w:val="ConsPlusNormal"/>
        <w:spacing w:before="220"/>
        <w:ind w:firstLine="540"/>
        <w:jc w:val="both"/>
      </w:pPr>
      <w:r>
        <w:t xml:space="preserve">1. Утвердить прилагаемые </w:t>
      </w:r>
      <w:hyperlink w:anchor="P27">
        <w:r>
          <w:rPr>
            <w:color w:val="0000FF"/>
          </w:rPr>
          <w:t>изменения</w:t>
        </w:r>
      </w:hyperlink>
      <w:r>
        <w:t>, которые вносятся в отдельные указы Губернатора Архангельской области по вопросам противодействия коррупции.</w:t>
      </w:r>
    </w:p>
    <w:p w:rsidR="004C5B45" w:rsidRDefault="004C5B45">
      <w:pPr>
        <w:pStyle w:val="ConsPlusNormal"/>
        <w:spacing w:before="220"/>
        <w:ind w:firstLine="540"/>
        <w:jc w:val="both"/>
      </w:pPr>
      <w:r>
        <w:t>2. Настоящий указ вступает в силу со дня его официального опубликования.</w:t>
      </w:r>
    </w:p>
    <w:p w:rsidR="004C5B45" w:rsidRDefault="004C5B45">
      <w:pPr>
        <w:pStyle w:val="ConsPlusNormal"/>
        <w:ind w:firstLine="540"/>
        <w:jc w:val="both"/>
      </w:pPr>
    </w:p>
    <w:p w:rsidR="004C5B45" w:rsidRDefault="004C5B45">
      <w:pPr>
        <w:pStyle w:val="ConsPlusNormal"/>
        <w:jc w:val="right"/>
      </w:pPr>
      <w:proofErr w:type="gramStart"/>
      <w:r>
        <w:t>Исполняющий</w:t>
      </w:r>
      <w:proofErr w:type="gramEnd"/>
      <w:r>
        <w:t xml:space="preserve"> обязанности</w:t>
      </w:r>
    </w:p>
    <w:p w:rsidR="004C5B45" w:rsidRDefault="004C5B45">
      <w:pPr>
        <w:pStyle w:val="ConsPlusNormal"/>
        <w:jc w:val="right"/>
      </w:pPr>
      <w:r>
        <w:t>Губернатора</w:t>
      </w:r>
    </w:p>
    <w:p w:rsidR="004C5B45" w:rsidRDefault="004C5B45">
      <w:pPr>
        <w:pStyle w:val="ConsPlusNormal"/>
        <w:jc w:val="right"/>
      </w:pPr>
      <w:r>
        <w:t>Архангельской области</w:t>
      </w:r>
    </w:p>
    <w:p w:rsidR="004C5B45" w:rsidRDefault="004C5B45">
      <w:pPr>
        <w:pStyle w:val="ConsPlusNormal"/>
        <w:jc w:val="right"/>
      </w:pPr>
      <w:r>
        <w:t>А.П.ГРИШКОВ</w:t>
      </w:r>
    </w:p>
    <w:p w:rsidR="004C5B45" w:rsidRDefault="004C5B45">
      <w:pPr>
        <w:pStyle w:val="ConsPlusNormal"/>
        <w:jc w:val="both"/>
      </w:pPr>
    </w:p>
    <w:p w:rsidR="004C5B45" w:rsidRDefault="004C5B45">
      <w:pPr>
        <w:pStyle w:val="ConsPlusNormal"/>
        <w:jc w:val="both"/>
      </w:pPr>
    </w:p>
    <w:p w:rsidR="004C5B45" w:rsidRDefault="004C5B45">
      <w:pPr>
        <w:pStyle w:val="ConsPlusNormal"/>
        <w:jc w:val="both"/>
      </w:pPr>
    </w:p>
    <w:p w:rsidR="004C5B45" w:rsidRDefault="004C5B45">
      <w:pPr>
        <w:pStyle w:val="ConsPlusNormal"/>
        <w:jc w:val="both"/>
      </w:pPr>
    </w:p>
    <w:p w:rsidR="004C5B45" w:rsidRDefault="004C5B45">
      <w:pPr>
        <w:pStyle w:val="ConsPlusNormal"/>
      </w:pPr>
    </w:p>
    <w:p w:rsidR="004C5B45" w:rsidRDefault="004C5B45">
      <w:pPr>
        <w:pStyle w:val="ConsPlusNormal"/>
        <w:jc w:val="right"/>
        <w:outlineLvl w:val="0"/>
      </w:pPr>
      <w:r>
        <w:t>Утверждены</w:t>
      </w:r>
    </w:p>
    <w:p w:rsidR="004C5B45" w:rsidRDefault="004C5B45">
      <w:pPr>
        <w:pStyle w:val="ConsPlusNormal"/>
        <w:jc w:val="right"/>
      </w:pPr>
      <w:r>
        <w:t>указом Губернатора</w:t>
      </w:r>
    </w:p>
    <w:p w:rsidR="004C5B45" w:rsidRDefault="004C5B45">
      <w:pPr>
        <w:pStyle w:val="ConsPlusNormal"/>
        <w:jc w:val="right"/>
      </w:pPr>
      <w:r>
        <w:t>Архангельской области</w:t>
      </w:r>
    </w:p>
    <w:p w:rsidR="004C5B45" w:rsidRDefault="004C5B45">
      <w:pPr>
        <w:pStyle w:val="ConsPlusNormal"/>
        <w:jc w:val="right"/>
      </w:pPr>
      <w:r>
        <w:t>от 08.10.2015 N 100-у</w:t>
      </w:r>
    </w:p>
    <w:p w:rsidR="004C5B45" w:rsidRDefault="004C5B45">
      <w:pPr>
        <w:pStyle w:val="ConsPlusNormal"/>
        <w:ind w:left="540"/>
        <w:jc w:val="both"/>
      </w:pPr>
    </w:p>
    <w:p w:rsidR="004C5B45" w:rsidRDefault="004C5B45">
      <w:pPr>
        <w:pStyle w:val="ConsPlusTitle"/>
        <w:jc w:val="center"/>
      </w:pPr>
      <w:bookmarkStart w:id="0" w:name="P27"/>
      <w:bookmarkEnd w:id="0"/>
      <w:r>
        <w:t>ИЗМЕНЕНИЯ,</w:t>
      </w:r>
    </w:p>
    <w:p w:rsidR="004C5B45" w:rsidRDefault="004C5B45">
      <w:pPr>
        <w:pStyle w:val="ConsPlusTitle"/>
        <w:jc w:val="center"/>
      </w:pPr>
      <w:r>
        <w:t>КОТОРЫЕ ВНОСЯТСЯ В УКАЗЫ ГУБЕРНАТОРА АРХАНГЕЛЬСКОЙ ОБЛАСТИ</w:t>
      </w:r>
    </w:p>
    <w:p w:rsidR="004C5B45" w:rsidRDefault="004C5B45">
      <w:pPr>
        <w:pStyle w:val="ConsPlusTitle"/>
        <w:jc w:val="center"/>
      </w:pPr>
      <w:r>
        <w:t>ПО ВОПРОСАМ ПРОТИВОДЕЙСТВИЯ КОРРУПЦИИ</w:t>
      </w:r>
    </w:p>
    <w:p w:rsidR="004C5B45" w:rsidRDefault="004C5B45">
      <w:pPr>
        <w:pStyle w:val="ConsPlusNormal"/>
        <w:ind w:firstLine="540"/>
        <w:jc w:val="both"/>
      </w:pPr>
    </w:p>
    <w:p w:rsidR="004C5B45" w:rsidRDefault="004C5B45">
      <w:pPr>
        <w:pStyle w:val="ConsPlusNormal"/>
        <w:ind w:firstLine="540"/>
        <w:jc w:val="both"/>
      </w:pPr>
      <w:r>
        <w:t xml:space="preserve">1. В </w:t>
      </w:r>
      <w:hyperlink r:id="rId11">
        <w:r>
          <w:rPr>
            <w:color w:val="0000FF"/>
          </w:rPr>
          <w:t>Положении</w:t>
        </w:r>
      </w:hyperlink>
      <w:r>
        <w:t xml:space="preserve"> об администрации Губернатора Архангельской области и Правительства Архангельской области, утвержденном указом Губернатора Архангельской области от 22 декабря 2009 года N 58-у:</w:t>
      </w:r>
    </w:p>
    <w:p w:rsidR="004C5B45" w:rsidRDefault="004C5B45">
      <w:pPr>
        <w:pStyle w:val="ConsPlusNormal"/>
        <w:spacing w:before="220"/>
        <w:ind w:firstLine="540"/>
        <w:jc w:val="both"/>
      </w:pPr>
      <w:proofErr w:type="gramStart"/>
      <w:r>
        <w:t xml:space="preserve">1) </w:t>
      </w:r>
      <w:hyperlink r:id="rId12">
        <w:r>
          <w:rPr>
            <w:color w:val="0000FF"/>
          </w:rPr>
          <w:t>подпункт 9 пункта 2</w:t>
        </w:r>
      </w:hyperlink>
      <w:r>
        <w:t xml:space="preserve"> дополнить словами "и осуществление функций органа Архангельской области по профилактике коррупционных и иных правонарушений в соответствии с Типовым </w:t>
      </w:r>
      <w:hyperlink r:id="rId13">
        <w:r>
          <w:rPr>
            <w:color w:val="0000FF"/>
          </w:rPr>
          <w:t>положением</w:t>
        </w:r>
      </w:hyperlink>
      <w:r>
        <w:t xml:space="preserve"> об органе субъекта Российской Федерации по профилактике коррупционных и иных правонарушений, утвержденным Указом Президента Российской Федерации от 15 июля 2015 года N 364 "О мерах по совершенствованию организации деятельности в области противодействия коррупции";";</w:t>
      </w:r>
      <w:proofErr w:type="gramEnd"/>
    </w:p>
    <w:p w:rsidR="004C5B45" w:rsidRDefault="004C5B45">
      <w:pPr>
        <w:pStyle w:val="ConsPlusNormal"/>
        <w:spacing w:before="220"/>
        <w:ind w:firstLine="540"/>
        <w:jc w:val="both"/>
      </w:pPr>
      <w:r>
        <w:lastRenderedPageBreak/>
        <w:t xml:space="preserve">2) </w:t>
      </w:r>
      <w:hyperlink r:id="rId14">
        <w:r>
          <w:rPr>
            <w:color w:val="0000FF"/>
          </w:rPr>
          <w:t>подпункт 6 пункта 9</w:t>
        </w:r>
      </w:hyperlink>
      <w:r>
        <w:t xml:space="preserve"> дополнить новым абзацем следующего содержания:</w:t>
      </w:r>
    </w:p>
    <w:p w:rsidR="004C5B45" w:rsidRDefault="004C5B45">
      <w:pPr>
        <w:pStyle w:val="ConsPlusNormal"/>
        <w:spacing w:before="220"/>
        <w:ind w:firstLine="540"/>
        <w:jc w:val="both"/>
      </w:pPr>
      <w:r>
        <w:t xml:space="preserve">"осуществление иных полномочий в соответствии с Типовым </w:t>
      </w:r>
      <w:hyperlink r:id="rId15">
        <w:r>
          <w:rPr>
            <w:color w:val="0000FF"/>
          </w:rPr>
          <w:t>положением</w:t>
        </w:r>
      </w:hyperlink>
      <w:r>
        <w:t xml:space="preserve"> об органе субъекта Российской Федерации по профилактике коррупционных и иных правонарушений, утвержденным Указом Президента Российской Федерации от 15 июля 2015 года N 364 "О мерах по совершенствованию организации деятельности в области противодействия коррупции"</w:t>
      </w:r>
      <w:proofErr w:type="gramStart"/>
      <w:r>
        <w:t>;"</w:t>
      </w:r>
      <w:proofErr w:type="gramEnd"/>
      <w:r>
        <w:t>.</w:t>
      </w:r>
    </w:p>
    <w:p w:rsidR="004C5B45" w:rsidRDefault="004C5B45">
      <w:pPr>
        <w:pStyle w:val="ConsPlusNormal"/>
        <w:spacing w:before="220"/>
        <w:ind w:firstLine="540"/>
        <w:jc w:val="both"/>
      </w:pPr>
      <w:r>
        <w:t xml:space="preserve">2. В </w:t>
      </w:r>
      <w:hyperlink r:id="rId16">
        <w:r>
          <w:rPr>
            <w:color w:val="0000FF"/>
          </w:rPr>
          <w:t>Положении</w:t>
        </w:r>
      </w:hyperlink>
      <w:r>
        <w:t xml:space="preserve"> о правовом департаменте администрации Губернатора Архангельской области и Правительства Архангельской области, утвержденном указом Губернатора Архангельской области от 8 апреля 2010 года N 53-у:</w:t>
      </w:r>
    </w:p>
    <w:p w:rsidR="004C5B45" w:rsidRDefault="004C5B45">
      <w:pPr>
        <w:pStyle w:val="ConsPlusNormal"/>
        <w:spacing w:before="220"/>
        <w:ind w:firstLine="540"/>
        <w:jc w:val="both"/>
      </w:pPr>
      <w:r>
        <w:t xml:space="preserve">1) </w:t>
      </w:r>
      <w:hyperlink r:id="rId17">
        <w:r>
          <w:rPr>
            <w:color w:val="0000FF"/>
          </w:rPr>
          <w:t>пункт 1</w:t>
        </w:r>
      </w:hyperlink>
      <w:r>
        <w:t xml:space="preserve"> дополнить подпунктом 8 следующего содержания:</w:t>
      </w:r>
    </w:p>
    <w:p w:rsidR="004C5B45" w:rsidRDefault="004C5B45">
      <w:pPr>
        <w:pStyle w:val="ConsPlusNormal"/>
        <w:spacing w:before="220"/>
        <w:ind w:firstLine="540"/>
        <w:jc w:val="both"/>
      </w:pPr>
      <w:r>
        <w:t>"8) обеспечение реализации мер по профилактике коррупции в пределах своей компетенции</w:t>
      </w:r>
      <w:proofErr w:type="gramStart"/>
      <w:r>
        <w:t>.";</w:t>
      </w:r>
    </w:p>
    <w:p w:rsidR="004C5B45" w:rsidRDefault="004C5B45">
      <w:pPr>
        <w:pStyle w:val="ConsPlusNormal"/>
        <w:spacing w:before="220"/>
        <w:ind w:firstLine="540"/>
        <w:jc w:val="both"/>
      </w:pPr>
      <w:proofErr w:type="gramEnd"/>
      <w:r>
        <w:t xml:space="preserve">2) в </w:t>
      </w:r>
      <w:hyperlink r:id="rId18">
        <w:r>
          <w:rPr>
            <w:color w:val="0000FF"/>
          </w:rPr>
          <w:t>пункте 5</w:t>
        </w:r>
      </w:hyperlink>
      <w:r>
        <w:t>:</w:t>
      </w:r>
    </w:p>
    <w:p w:rsidR="004C5B45" w:rsidRDefault="004C5B45">
      <w:pPr>
        <w:pStyle w:val="ConsPlusNormal"/>
        <w:spacing w:before="220"/>
        <w:ind w:firstLine="540"/>
        <w:jc w:val="both"/>
      </w:pPr>
      <w:r>
        <w:t xml:space="preserve">а) </w:t>
      </w:r>
      <w:hyperlink r:id="rId19">
        <w:r>
          <w:rPr>
            <w:color w:val="0000FF"/>
          </w:rPr>
          <w:t>дополнить</w:t>
        </w:r>
      </w:hyperlink>
      <w:r>
        <w:t xml:space="preserve"> новым подпунктом 8 следующего содержания:</w:t>
      </w:r>
    </w:p>
    <w:p w:rsidR="004C5B45" w:rsidRDefault="004C5B45">
      <w:pPr>
        <w:pStyle w:val="ConsPlusNormal"/>
        <w:spacing w:before="220"/>
        <w:ind w:firstLine="540"/>
        <w:jc w:val="both"/>
      </w:pPr>
      <w:r>
        <w:t>"8) в сфере обеспечения реализации мер по профилактике коррупции:</w:t>
      </w:r>
    </w:p>
    <w:p w:rsidR="004C5B45" w:rsidRDefault="004C5B45">
      <w:pPr>
        <w:pStyle w:val="ConsPlusNormal"/>
        <w:spacing w:before="220"/>
        <w:ind w:firstLine="540"/>
        <w:jc w:val="both"/>
      </w:pPr>
      <w:r>
        <w:t>организация планирования мероприятий по противодействию коррупции, разработка плана противодействия коррупции в Архангельской области, а также разработка и участие в реализации мероприятий в сфере противодействия коррупции, включаемых в государственные программы Архангельской области;</w:t>
      </w:r>
    </w:p>
    <w:p w:rsidR="004C5B45" w:rsidRDefault="004C5B45">
      <w:pPr>
        <w:pStyle w:val="ConsPlusNormal"/>
        <w:spacing w:before="220"/>
        <w:ind w:firstLine="540"/>
        <w:jc w:val="both"/>
      </w:pPr>
      <w:r>
        <w:t>разработка проектов областных законов и иных нормативных правовых актов Архангельской области в сфере противодействия коррупции;</w:t>
      </w:r>
    </w:p>
    <w:p w:rsidR="004C5B45" w:rsidRDefault="004C5B45">
      <w:pPr>
        <w:pStyle w:val="ConsPlusNormal"/>
        <w:spacing w:before="220"/>
        <w:ind w:firstLine="540"/>
        <w:jc w:val="both"/>
      </w:pPr>
      <w:r>
        <w:t>разработка типового плана исполнительного органа по противодействию коррупции, а также модельного плана противодействия коррупции в муниципальном образовании Архангельской области;</w:t>
      </w:r>
    </w:p>
    <w:p w:rsidR="004C5B45" w:rsidRDefault="004C5B45">
      <w:pPr>
        <w:pStyle w:val="ConsPlusNormal"/>
        <w:spacing w:before="220"/>
        <w:ind w:firstLine="540"/>
        <w:jc w:val="both"/>
      </w:pPr>
      <w:r>
        <w:t>координация деятельности исполнительных органов и структурных подразделений администрации Губернатора и Правительства в сфере противодействия коррупции, в том числе по реализации плана противодействия коррупции в Архангельской области и мероприятий в сфере противодействия коррупции, включаемых в государственные программы Архангельской области;</w:t>
      </w:r>
    </w:p>
    <w:p w:rsidR="004C5B45" w:rsidRDefault="004C5B45">
      <w:pPr>
        <w:pStyle w:val="ConsPlusNormal"/>
        <w:spacing w:before="220"/>
        <w:ind w:firstLine="540"/>
        <w:jc w:val="both"/>
      </w:pPr>
      <w:r>
        <w:t>осуществление в пределах своей компетенции методического и консультационного обеспечения реализации мер по профилактике коррупции в Архангельской области;</w:t>
      </w:r>
    </w:p>
    <w:p w:rsidR="004C5B45" w:rsidRDefault="004C5B45">
      <w:pPr>
        <w:pStyle w:val="ConsPlusNormal"/>
        <w:spacing w:before="220"/>
        <w:ind w:firstLine="540"/>
        <w:jc w:val="both"/>
      </w:pPr>
      <w:proofErr w:type="gramStart"/>
      <w:r>
        <w:t xml:space="preserve">организация и осуществление в пределах своей компетенции </w:t>
      </w:r>
      <w:proofErr w:type="spellStart"/>
      <w:r>
        <w:t>антикоррупционного</w:t>
      </w:r>
      <w:proofErr w:type="spellEnd"/>
      <w:r>
        <w:t xml:space="preserve"> мониторинга, в том числе совместно с министерством по местному самоуправлению и внутренней политике Архангельской области мониторинга деятельности по профилактике коррупционных правонарушений в органах местного самоуправления муниципальных образований Архангельской области, муниципальных организациях и учреждениях, а также соблюдения в них законодательства Российской Федерации о противодействии коррупции;</w:t>
      </w:r>
      <w:proofErr w:type="gramEnd"/>
    </w:p>
    <w:p w:rsidR="004C5B45" w:rsidRDefault="004C5B45">
      <w:pPr>
        <w:pStyle w:val="ConsPlusNormal"/>
        <w:spacing w:before="220"/>
        <w:ind w:firstLine="540"/>
        <w:jc w:val="both"/>
      </w:pPr>
      <w:r>
        <w:t xml:space="preserve">оказание совместно с министерством по местному самоуправлению и внутренней политике Архангельской области организационной и методической помощи органам местного самоуправления муниципальных образований Архангельской области по реализации </w:t>
      </w:r>
      <w:proofErr w:type="spellStart"/>
      <w:r>
        <w:t>антикоррупционной</w:t>
      </w:r>
      <w:proofErr w:type="spellEnd"/>
      <w:r>
        <w:t xml:space="preserve"> политики;</w:t>
      </w:r>
    </w:p>
    <w:p w:rsidR="004C5B45" w:rsidRDefault="004C5B45">
      <w:pPr>
        <w:pStyle w:val="ConsPlusNormal"/>
        <w:spacing w:before="220"/>
        <w:ind w:firstLine="540"/>
        <w:jc w:val="both"/>
      </w:pPr>
      <w:r>
        <w:t xml:space="preserve">участие в пределах своей компетенции в организации взаимодействия с правоохранительными органами, средствами массовой информации, общественными </w:t>
      </w:r>
      <w:r>
        <w:lastRenderedPageBreak/>
        <w:t>объединениями и иными организациями, участвующими в реализации мер по профилактике коррупции в Архангельской области;</w:t>
      </w:r>
    </w:p>
    <w:p w:rsidR="004C5B45" w:rsidRDefault="004C5B45">
      <w:pPr>
        <w:pStyle w:val="ConsPlusNormal"/>
        <w:spacing w:before="220"/>
        <w:ind w:firstLine="540"/>
        <w:jc w:val="both"/>
      </w:pPr>
      <w:r>
        <w:t xml:space="preserve">координация в пределах своей компетенции организации исполнительными органами </w:t>
      </w:r>
      <w:proofErr w:type="spellStart"/>
      <w:r>
        <w:t>антикоррупционного</w:t>
      </w:r>
      <w:proofErr w:type="spellEnd"/>
      <w:r>
        <w:t xml:space="preserve"> образования, </w:t>
      </w:r>
      <w:proofErr w:type="spellStart"/>
      <w:r>
        <w:t>антикоррупционного</w:t>
      </w:r>
      <w:proofErr w:type="spellEnd"/>
      <w:r>
        <w:t xml:space="preserve"> просвещения и </w:t>
      </w:r>
      <w:proofErr w:type="spellStart"/>
      <w:r>
        <w:t>антикоррупционной</w:t>
      </w:r>
      <w:proofErr w:type="spellEnd"/>
      <w:r>
        <w:t xml:space="preserve"> пропаганды;</w:t>
      </w:r>
    </w:p>
    <w:p w:rsidR="004C5B45" w:rsidRDefault="004C5B45">
      <w:pPr>
        <w:pStyle w:val="ConsPlusNormal"/>
        <w:spacing w:before="220"/>
        <w:ind w:firstLine="540"/>
        <w:jc w:val="both"/>
      </w:pPr>
      <w:r>
        <w:t>разработка ежегодного доклада о деятельности в области противодействия коррупции и представление его в комиссию по координации работы по противодействию коррупции в Архангельской области;</w:t>
      </w:r>
    </w:p>
    <w:p w:rsidR="004C5B45" w:rsidRDefault="004C5B45">
      <w:pPr>
        <w:pStyle w:val="ConsPlusNormal"/>
        <w:spacing w:before="220"/>
        <w:ind w:firstLine="540"/>
        <w:jc w:val="both"/>
      </w:pPr>
      <w:r>
        <w:t xml:space="preserve">осуществление контроля за соблюдением законодательства Российской Федерации о противодействии коррупции в подведомственных администрации Губернатора и </w:t>
      </w:r>
      <w:proofErr w:type="gramStart"/>
      <w:r>
        <w:t>Правительства</w:t>
      </w:r>
      <w:proofErr w:type="gramEnd"/>
      <w:r>
        <w:t xml:space="preserve"> государственных учреждениях и государственных организациях Архангельской области, а также за реализацией в этих учреждениях и организациях мер по профилактике коррупционных правонарушений в пределах своей компетенции;</w:t>
      </w:r>
    </w:p>
    <w:p w:rsidR="004C5B45" w:rsidRDefault="004C5B45">
      <w:pPr>
        <w:pStyle w:val="ConsPlusNormal"/>
        <w:spacing w:before="220"/>
        <w:ind w:firstLine="540"/>
        <w:jc w:val="both"/>
      </w:pPr>
      <w:r>
        <w:t>участие в пределах своей компетенции в мониторинге реализации организациями обязанности принимать меры по предупреждению коррупции;</w:t>
      </w:r>
    </w:p>
    <w:p w:rsidR="004C5B45" w:rsidRDefault="004C5B45">
      <w:pPr>
        <w:pStyle w:val="ConsPlusNormal"/>
        <w:spacing w:before="220"/>
        <w:ind w:firstLine="540"/>
        <w:jc w:val="both"/>
      </w:pPr>
      <w:proofErr w:type="gramStart"/>
      <w:r>
        <w:t>оказание государственной поддержки общественным объединениям, создаваемым в целях противодействия коррупции, в том числе социально ориентированным некоммерческим организациям, зарегистрированным в установленном порядке на территории Архангельской области, осуществляющим в соответствии с учредительными документами деятельность по формированию в обществе нетерпимости к коррупционному поведению;</w:t>
      </w:r>
      <w:proofErr w:type="gramEnd"/>
    </w:p>
    <w:p w:rsidR="004C5B45" w:rsidRDefault="004C5B45">
      <w:pPr>
        <w:pStyle w:val="ConsPlusNormal"/>
        <w:spacing w:before="220"/>
        <w:ind w:firstLine="540"/>
        <w:jc w:val="both"/>
      </w:pPr>
      <w:r>
        <w:t xml:space="preserve">организация в пределах своей компетенции </w:t>
      </w:r>
      <w:proofErr w:type="spellStart"/>
      <w:r>
        <w:t>антикоррупционного</w:t>
      </w:r>
      <w:proofErr w:type="spellEnd"/>
      <w:r>
        <w:t xml:space="preserve"> просвещения;</w:t>
      </w:r>
    </w:p>
    <w:p w:rsidR="004C5B45" w:rsidRDefault="004C5B45">
      <w:pPr>
        <w:pStyle w:val="ConsPlusNormal"/>
        <w:spacing w:before="220"/>
        <w:ind w:firstLine="540"/>
        <w:jc w:val="both"/>
      </w:pPr>
      <w:r>
        <w:t>осуществление организационно-технического и информационно-аналитического обеспечения деятельности комиссии по координации работы по противодействию коррупции в Архангельской области, а также совместно с департаментом государственной гражданской службы и кадров администрации Губернатора и Правительства - президиума комиссии по координации работы по противодействию коррупции в Архангельской области;</w:t>
      </w:r>
    </w:p>
    <w:p w:rsidR="004C5B45" w:rsidRDefault="004C5B45">
      <w:pPr>
        <w:pStyle w:val="ConsPlusNormal"/>
        <w:spacing w:before="220"/>
        <w:ind w:firstLine="540"/>
        <w:jc w:val="both"/>
      </w:pPr>
      <w:r>
        <w:t xml:space="preserve">б) </w:t>
      </w:r>
      <w:hyperlink r:id="rId20">
        <w:r>
          <w:rPr>
            <w:color w:val="0000FF"/>
          </w:rPr>
          <w:t>подпункт 8</w:t>
        </w:r>
      </w:hyperlink>
      <w:r>
        <w:t xml:space="preserve"> считать подпунктом 9.</w:t>
      </w:r>
    </w:p>
    <w:p w:rsidR="004C5B45" w:rsidRDefault="004C5B45">
      <w:pPr>
        <w:pStyle w:val="ConsPlusNormal"/>
        <w:spacing w:before="220"/>
        <w:ind w:firstLine="540"/>
        <w:jc w:val="both"/>
      </w:pPr>
      <w:r>
        <w:t xml:space="preserve">3. </w:t>
      </w:r>
      <w:hyperlink r:id="rId21">
        <w:r>
          <w:rPr>
            <w:color w:val="0000FF"/>
          </w:rPr>
          <w:t>Положение</w:t>
        </w:r>
      </w:hyperlink>
      <w:r>
        <w:t xml:space="preserve">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утвержденное указом Губернатора Архангельской области от 24 августа 2010 года N 161-у, </w:t>
      </w:r>
      <w:hyperlink r:id="rId22">
        <w:r>
          <w:rPr>
            <w:color w:val="0000FF"/>
          </w:rPr>
          <w:t>дополнить</w:t>
        </w:r>
      </w:hyperlink>
      <w:r>
        <w:t xml:space="preserve"> новым пунктом 53 следующего содержания:</w:t>
      </w:r>
    </w:p>
    <w:p w:rsidR="004C5B45" w:rsidRDefault="004C5B45">
      <w:pPr>
        <w:pStyle w:val="ConsPlusNormal"/>
        <w:spacing w:before="220"/>
        <w:ind w:firstLine="540"/>
        <w:jc w:val="both"/>
      </w:pPr>
      <w:r>
        <w:t>"53. Информация о проведенных заседаниях комиссии и о принятых комиссией решениях размещается на странице государственного органа в разделе "Противодействие коррупции" на официальном сайте Правительства Архангельской области в информационно-телекоммуникационной сети "Интернет" ежемесячно в соответствии с требованиями, утвержденными указом Губернатора Архангельской области</w:t>
      </w:r>
      <w:proofErr w:type="gramStart"/>
      <w:r>
        <w:t>.".</w:t>
      </w:r>
      <w:proofErr w:type="gramEnd"/>
    </w:p>
    <w:p w:rsidR="004C5B45" w:rsidRDefault="004C5B45">
      <w:pPr>
        <w:pStyle w:val="ConsPlusNormal"/>
        <w:spacing w:before="220"/>
        <w:ind w:firstLine="540"/>
        <w:jc w:val="both"/>
      </w:pPr>
      <w:r>
        <w:t xml:space="preserve">4. В </w:t>
      </w:r>
      <w:hyperlink r:id="rId23">
        <w:r>
          <w:rPr>
            <w:color w:val="0000FF"/>
          </w:rPr>
          <w:t>Порядке</w:t>
        </w:r>
      </w:hyperlink>
      <w:r>
        <w:t xml:space="preserve"> осуществления </w:t>
      </w:r>
      <w:proofErr w:type="gramStart"/>
      <w:r>
        <w:t>контроля за</w:t>
      </w:r>
      <w:proofErr w:type="gramEnd"/>
      <w:r>
        <w:t xml:space="preserve"> расходами лиц, замещающих муниципальные должности на постоянной основе и должности муниципальной службы в Архангельской области, утвержденном указом Губернатора Архангельской области от 2 июля 2013 года N 78-у:</w:t>
      </w:r>
    </w:p>
    <w:p w:rsidR="004C5B45" w:rsidRDefault="004C5B45">
      <w:pPr>
        <w:pStyle w:val="ConsPlusNormal"/>
        <w:spacing w:before="220"/>
        <w:ind w:firstLine="540"/>
        <w:jc w:val="both"/>
      </w:pPr>
      <w:r>
        <w:t xml:space="preserve">1) </w:t>
      </w:r>
      <w:hyperlink r:id="rId24">
        <w:r>
          <w:rPr>
            <w:color w:val="0000FF"/>
          </w:rPr>
          <w:t>пункт 6</w:t>
        </w:r>
      </w:hyperlink>
      <w:r>
        <w:t xml:space="preserve"> изложить в следующей редакции:</w:t>
      </w:r>
    </w:p>
    <w:p w:rsidR="004C5B45" w:rsidRDefault="004C5B45">
      <w:pPr>
        <w:pStyle w:val="ConsPlusNormal"/>
        <w:spacing w:before="220"/>
        <w:ind w:firstLine="540"/>
        <w:jc w:val="both"/>
      </w:pPr>
      <w:r>
        <w:t xml:space="preserve">"6. </w:t>
      </w:r>
      <w:proofErr w:type="gramStart"/>
      <w:r>
        <w:t xml:space="preserve">Решение об осуществлении (отказе в осуществлении) контроля за расходами лиц, указанных в пункте 1 настоящего Порядка, а также их супруг (супругов) и несовершеннолетних </w:t>
      </w:r>
      <w:r>
        <w:lastRenderedPageBreak/>
        <w:t>детей оформляется распоряжением администрации Губернатора Архангельской области и Правительства Архангельской области (далее - администрация), отдельно в отношении каждого лица, замещающего муниципальную должность на постоянной основе и должность муниципальной службы.";</w:t>
      </w:r>
      <w:proofErr w:type="gramEnd"/>
    </w:p>
    <w:p w:rsidR="004C5B45" w:rsidRDefault="004C5B45">
      <w:pPr>
        <w:pStyle w:val="ConsPlusNormal"/>
        <w:spacing w:before="220"/>
        <w:ind w:firstLine="540"/>
        <w:jc w:val="both"/>
      </w:pPr>
      <w:r>
        <w:t xml:space="preserve">2) в </w:t>
      </w:r>
      <w:hyperlink r:id="rId25">
        <w:r>
          <w:rPr>
            <w:color w:val="0000FF"/>
          </w:rPr>
          <w:t>пункте 14</w:t>
        </w:r>
      </w:hyperlink>
      <w:r>
        <w:t xml:space="preserve"> слова "заместителя Губернатора Архангельской области" заменить словами "заместителя Губернатора Архангельской области, курирующего администрацию (или исполняющего обязанности руководителя администрации в случае его отсутствия) (далее - заместитель Губернатора Архангельской области)".</w:t>
      </w:r>
    </w:p>
    <w:p w:rsidR="004C5B45" w:rsidRDefault="004C5B45">
      <w:pPr>
        <w:pStyle w:val="ConsPlusNormal"/>
        <w:spacing w:before="220"/>
        <w:ind w:firstLine="540"/>
        <w:jc w:val="both"/>
      </w:pPr>
      <w:r>
        <w:t xml:space="preserve">5. </w:t>
      </w:r>
      <w:hyperlink r:id="rId26">
        <w:r>
          <w:rPr>
            <w:color w:val="0000FF"/>
          </w:rPr>
          <w:t>Положение</w:t>
        </w:r>
      </w:hyperlink>
      <w:r>
        <w:t xml:space="preserve">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утвержденное указом Губернатора Архангельской области от 4 августа 2014 года N 89-у, </w:t>
      </w:r>
      <w:hyperlink r:id="rId27">
        <w:r>
          <w:rPr>
            <w:color w:val="0000FF"/>
          </w:rPr>
          <w:t>дополнить</w:t>
        </w:r>
      </w:hyperlink>
      <w:r>
        <w:t xml:space="preserve"> новым пунктом 61 следующего содержания:</w:t>
      </w:r>
    </w:p>
    <w:p w:rsidR="004C5B45" w:rsidRDefault="004C5B45">
      <w:pPr>
        <w:pStyle w:val="ConsPlusNormal"/>
        <w:spacing w:before="220"/>
        <w:ind w:firstLine="540"/>
        <w:jc w:val="both"/>
      </w:pPr>
      <w:r>
        <w:t>"61. На официальном сайте муниципального образования в информационно-телекоммуникационной сети "Интернет" в разделе "Противодействие коррупции" размещается следующая информация:</w:t>
      </w:r>
    </w:p>
    <w:p w:rsidR="004C5B45" w:rsidRDefault="004C5B45">
      <w:pPr>
        <w:pStyle w:val="ConsPlusNormal"/>
        <w:spacing w:before="220"/>
        <w:ind w:firstLine="540"/>
        <w:jc w:val="both"/>
      </w:pPr>
      <w:r>
        <w:t>1)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и образовательных организаций - с указанием также и места работы);</w:t>
      </w:r>
    </w:p>
    <w:p w:rsidR="004C5B45" w:rsidRDefault="004C5B45">
      <w:pPr>
        <w:pStyle w:val="ConsPlusNormal"/>
        <w:spacing w:before="220"/>
        <w:ind w:firstLine="540"/>
        <w:jc w:val="both"/>
      </w:pPr>
      <w:r>
        <w:t>2) Положение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утвержденное настоящим указом;</w:t>
      </w:r>
    </w:p>
    <w:p w:rsidR="004C5B45" w:rsidRDefault="004C5B45">
      <w:pPr>
        <w:pStyle w:val="ConsPlusNormal"/>
        <w:spacing w:before="220"/>
        <w:ind w:firstLine="540"/>
        <w:jc w:val="both"/>
      </w:pPr>
      <w:r>
        <w:t>3) сведения о заседаниях комиссии и о принятых комиссией решениях;</w:t>
      </w:r>
    </w:p>
    <w:p w:rsidR="004C5B45" w:rsidRDefault="004C5B45">
      <w:pPr>
        <w:pStyle w:val="ConsPlusNormal"/>
        <w:spacing w:before="220"/>
        <w:ind w:firstLine="540"/>
        <w:jc w:val="both"/>
      </w:pPr>
      <w:r>
        <w:t>4) порядок подачи заявлений для рассмотрения на комиссии.</w:t>
      </w:r>
    </w:p>
    <w:p w:rsidR="004C5B45" w:rsidRDefault="004C5B45">
      <w:pPr>
        <w:pStyle w:val="ConsPlusNormal"/>
        <w:spacing w:before="220"/>
        <w:ind w:firstLine="540"/>
        <w:jc w:val="both"/>
      </w:pPr>
      <w:r>
        <w:t>Информация о заседаниях комиссии и о принятых комиссией решениях размещается на официальном сайте органа местного самоуправления муниципального образования в информационно-телекоммуникационной сети "Интернет" в течение 14 календарных дней со дня проведения заседания комиссии.</w:t>
      </w:r>
    </w:p>
    <w:p w:rsidR="004C5B45" w:rsidRDefault="004C5B45">
      <w:pPr>
        <w:pStyle w:val="ConsPlusNormal"/>
        <w:spacing w:before="220"/>
        <w:ind w:firstLine="540"/>
        <w:jc w:val="both"/>
      </w:pPr>
      <w:r>
        <w:t>При размещении сведений о принятых комиссией решениях указывается информация о рассмотренных на заседаниях вопросах, при этом опубликование принятых комиссией решений осуществляется с обезличиванием персональных данных.</w:t>
      </w:r>
    </w:p>
    <w:p w:rsidR="004C5B45" w:rsidRDefault="004C5B45">
      <w:pPr>
        <w:pStyle w:val="ConsPlusNormal"/>
        <w:spacing w:before="220"/>
        <w:ind w:firstLine="540"/>
        <w:jc w:val="both"/>
      </w:pPr>
      <w:r>
        <w:t>В представляемой информации указывается должность муниципального служащего без указания фамилии, имени, отчества и структурного подразделения органа местного самоуправления, в котором данный муниципальный служащий замещает должность муниципальной службы</w:t>
      </w:r>
      <w:proofErr w:type="gramStart"/>
      <w:r>
        <w:t>.".</w:t>
      </w:r>
      <w:proofErr w:type="gramEnd"/>
    </w:p>
    <w:p w:rsidR="004C5B45" w:rsidRDefault="004C5B45">
      <w:pPr>
        <w:pStyle w:val="ConsPlusNormal"/>
        <w:spacing w:before="220"/>
        <w:ind w:firstLine="540"/>
        <w:jc w:val="both"/>
      </w:pPr>
      <w:r>
        <w:t xml:space="preserve">6. В </w:t>
      </w:r>
      <w:hyperlink r:id="rId28">
        <w:r>
          <w:rPr>
            <w:color w:val="0000FF"/>
          </w:rPr>
          <w:t>указе</w:t>
        </w:r>
      </w:hyperlink>
      <w:r>
        <w:t xml:space="preserve"> Губернатора Архангельской области от 24 июля 2015 года N 84-у "О мерах по совершенствованию организации деятельности в области противодействия коррупции":</w:t>
      </w:r>
    </w:p>
    <w:p w:rsidR="004C5B45" w:rsidRDefault="004C5B45">
      <w:pPr>
        <w:pStyle w:val="ConsPlusNormal"/>
        <w:spacing w:before="220"/>
        <w:ind w:firstLine="540"/>
        <w:jc w:val="both"/>
      </w:pPr>
      <w:r>
        <w:t xml:space="preserve">1) в </w:t>
      </w:r>
      <w:hyperlink r:id="rId29">
        <w:r>
          <w:rPr>
            <w:color w:val="0000FF"/>
          </w:rPr>
          <w:t>пункте 1</w:t>
        </w:r>
      </w:hyperlink>
      <w:r>
        <w:t>:</w:t>
      </w:r>
    </w:p>
    <w:p w:rsidR="004C5B45" w:rsidRDefault="004C5B45">
      <w:pPr>
        <w:pStyle w:val="ConsPlusNormal"/>
        <w:spacing w:before="220"/>
        <w:ind w:firstLine="540"/>
        <w:jc w:val="both"/>
      </w:pPr>
      <w:r>
        <w:t xml:space="preserve">а) </w:t>
      </w:r>
      <w:hyperlink r:id="rId30">
        <w:r>
          <w:rPr>
            <w:color w:val="0000FF"/>
          </w:rPr>
          <w:t>дополнить</w:t>
        </w:r>
      </w:hyperlink>
      <w:r>
        <w:t xml:space="preserve"> новыми абзацами четвертым - шестым следующего содержания:</w:t>
      </w:r>
    </w:p>
    <w:p w:rsidR="004C5B45" w:rsidRDefault="004C5B45">
      <w:pPr>
        <w:pStyle w:val="ConsPlusNormal"/>
        <w:spacing w:before="220"/>
        <w:ind w:firstLine="540"/>
        <w:jc w:val="both"/>
      </w:pPr>
      <w:r>
        <w:t xml:space="preserve">"Требования к размещению и наполнению подразделов, посвященных вопросам противодействия коррупции, официальных сайтов исполнительных органов государственной </w:t>
      </w:r>
      <w:r>
        <w:lastRenderedPageBreak/>
        <w:t>власти Архангельской области и страниц исполнительных органов государственной власти Архангельской области на официальном сайте Правительства Архангельской области в информационно-телекоммуникационной сети "Интернет" (далее - Требования);</w:t>
      </w:r>
    </w:p>
    <w:p w:rsidR="004C5B45" w:rsidRDefault="004C5B45">
      <w:pPr>
        <w:pStyle w:val="ConsPlusNormal"/>
        <w:spacing w:before="220"/>
        <w:ind w:firstLine="540"/>
        <w:jc w:val="both"/>
      </w:pPr>
      <w:r>
        <w:t>Положение о порядке подготовки ежегодного доклада о деятельности в области противодействия коррупции;</w:t>
      </w:r>
    </w:p>
    <w:p w:rsidR="004C5B45" w:rsidRDefault="004C5B45">
      <w:pPr>
        <w:pStyle w:val="ConsPlusNormal"/>
        <w:spacing w:before="220"/>
        <w:ind w:firstLine="540"/>
        <w:jc w:val="both"/>
      </w:pPr>
      <w:r>
        <w:t>Типовое положение о подразделении исполнительного органа государственной власти Архангельской области по профилактике коррупционных и иных правонарушений (далее - Типовое положение)</w:t>
      </w:r>
      <w:proofErr w:type="gramStart"/>
      <w:r>
        <w:t>;"</w:t>
      </w:r>
      <w:proofErr w:type="gramEnd"/>
      <w:r>
        <w:t>;</w:t>
      </w:r>
    </w:p>
    <w:p w:rsidR="004C5B45" w:rsidRDefault="004C5B45">
      <w:pPr>
        <w:pStyle w:val="ConsPlusNormal"/>
        <w:spacing w:before="220"/>
        <w:ind w:firstLine="540"/>
        <w:jc w:val="both"/>
      </w:pPr>
      <w:r>
        <w:t xml:space="preserve">б) </w:t>
      </w:r>
      <w:hyperlink r:id="rId31">
        <w:r>
          <w:rPr>
            <w:color w:val="0000FF"/>
          </w:rPr>
          <w:t>абзац четвертый</w:t>
        </w:r>
      </w:hyperlink>
      <w:r>
        <w:t xml:space="preserve"> считать абзацем седьмым;</w:t>
      </w:r>
    </w:p>
    <w:p w:rsidR="004C5B45" w:rsidRDefault="004C5B45">
      <w:pPr>
        <w:pStyle w:val="ConsPlusNormal"/>
        <w:spacing w:before="220"/>
        <w:ind w:firstLine="540"/>
        <w:jc w:val="both"/>
      </w:pPr>
      <w:r>
        <w:t xml:space="preserve">2) </w:t>
      </w:r>
      <w:hyperlink r:id="rId32">
        <w:r>
          <w:rPr>
            <w:color w:val="0000FF"/>
          </w:rPr>
          <w:t>дополнить</w:t>
        </w:r>
      </w:hyperlink>
      <w:r>
        <w:t xml:space="preserve"> новым пунктом 2 следующего содержания:</w:t>
      </w:r>
    </w:p>
    <w:p w:rsidR="004C5B45" w:rsidRDefault="004C5B45">
      <w:pPr>
        <w:pStyle w:val="ConsPlusNormal"/>
        <w:spacing w:before="220"/>
        <w:ind w:firstLine="540"/>
        <w:jc w:val="both"/>
      </w:pPr>
      <w:r>
        <w:t>"2. Возложить функции органа Архангельской области по профилактике коррупционных и иных правонарушений на администрацию Губернатора Архангельской области и Правительства Архангельской области</w:t>
      </w:r>
      <w:proofErr w:type="gramStart"/>
      <w:r>
        <w:t>.";</w:t>
      </w:r>
    </w:p>
    <w:p w:rsidR="004C5B45" w:rsidRDefault="004C5B45">
      <w:pPr>
        <w:pStyle w:val="ConsPlusNormal"/>
        <w:spacing w:before="220"/>
        <w:ind w:firstLine="540"/>
        <w:jc w:val="both"/>
      </w:pPr>
      <w:proofErr w:type="gramEnd"/>
      <w:r>
        <w:t xml:space="preserve">3) </w:t>
      </w:r>
      <w:hyperlink r:id="rId33">
        <w:r>
          <w:rPr>
            <w:color w:val="0000FF"/>
          </w:rPr>
          <w:t>пункт 2</w:t>
        </w:r>
      </w:hyperlink>
      <w:r>
        <w:t xml:space="preserve"> считать пунктом 3;</w:t>
      </w:r>
    </w:p>
    <w:p w:rsidR="004C5B45" w:rsidRDefault="004C5B45">
      <w:pPr>
        <w:pStyle w:val="ConsPlusNormal"/>
        <w:spacing w:before="220"/>
        <w:ind w:firstLine="540"/>
        <w:jc w:val="both"/>
      </w:pPr>
      <w:r>
        <w:t xml:space="preserve">4) </w:t>
      </w:r>
      <w:hyperlink r:id="rId34">
        <w:r>
          <w:rPr>
            <w:color w:val="0000FF"/>
          </w:rPr>
          <w:t>пункт 3</w:t>
        </w:r>
      </w:hyperlink>
      <w:r>
        <w:t xml:space="preserve"> считать пунктом 4 и его дополнить новым подпунктом 3 следующего содержания:</w:t>
      </w:r>
    </w:p>
    <w:p w:rsidR="004C5B45" w:rsidRDefault="004C5B45">
      <w:pPr>
        <w:pStyle w:val="ConsPlusNormal"/>
        <w:spacing w:before="220"/>
        <w:ind w:firstLine="540"/>
        <w:jc w:val="both"/>
      </w:pPr>
      <w:r>
        <w:t>"3) проводить мониторинг официальных сайтов исполнительных органов государственной власти Архангельской области (далее - исполнительные органы) в информационно-телекоммуникационной сети "Интернет" (при их наличии) и страниц исполнительных органов на официальном сайте Правительства Архангельской области в информационно-телекоммуникационной сети "Интернет" на соответствие размещаемой информации по вопросам противодействия коррупции утвержденным настоящим указом Требованиям</w:t>
      </w:r>
      <w:proofErr w:type="gramStart"/>
      <w:r>
        <w:t>.";</w:t>
      </w:r>
      <w:proofErr w:type="gramEnd"/>
    </w:p>
    <w:p w:rsidR="004C5B45" w:rsidRDefault="004C5B45">
      <w:pPr>
        <w:pStyle w:val="ConsPlusNormal"/>
        <w:spacing w:before="220"/>
        <w:ind w:firstLine="540"/>
        <w:jc w:val="both"/>
      </w:pPr>
      <w:r>
        <w:t xml:space="preserve">5) </w:t>
      </w:r>
      <w:hyperlink r:id="rId35">
        <w:r>
          <w:rPr>
            <w:color w:val="0000FF"/>
          </w:rPr>
          <w:t>дополнить</w:t>
        </w:r>
      </w:hyperlink>
      <w:r>
        <w:t xml:space="preserve"> новым пунктом 5 следующего содержания:</w:t>
      </w:r>
    </w:p>
    <w:p w:rsidR="004C5B45" w:rsidRDefault="004C5B45">
      <w:pPr>
        <w:pStyle w:val="ConsPlusNormal"/>
        <w:spacing w:before="220"/>
        <w:ind w:firstLine="540"/>
        <w:jc w:val="both"/>
      </w:pPr>
      <w:r>
        <w:t>"5. Исполнительным органам:</w:t>
      </w:r>
    </w:p>
    <w:p w:rsidR="004C5B45" w:rsidRDefault="004C5B45">
      <w:pPr>
        <w:pStyle w:val="ConsPlusNormal"/>
        <w:spacing w:before="220"/>
        <w:ind w:firstLine="540"/>
        <w:jc w:val="both"/>
      </w:pPr>
      <w:r>
        <w:t>1) до 1 декабря 2015 года привести разделы "Противодействие коррупции" официальных сайтов исполнительных органов в информационно-телекоммуникационной сети "Интернет" (при их наличии) и страниц исполнительных органов на официальном сайте Правительства Архангельской области в информационно-телекоммуникационной сети "Интернет" в соответствие с Требованиями;</w:t>
      </w:r>
    </w:p>
    <w:p w:rsidR="004C5B45" w:rsidRDefault="004C5B45">
      <w:pPr>
        <w:pStyle w:val="ConsPlusNormal"/>
        <w:spacing w:before="220"/>
        <w:ind w:firstLine="540"/>
        <w:jc w:val="both"/>
      </w:pPr>
      <w:r>
        <w:t>2) поддерживать в актуальном состоянии раздел "Противодействие коррупции" на официальных сайтах исполнительных органов в информационно-телекоммуникационной сети "Интернет" (при их наличии) и на страницах исполнительных органов на официальном сайте Правительства Архангельской области в информационно-телекоммуникационной сети "Интернет";</w:t>
      </w:r>
    </w:p>
    <w:p w:rsidR="004C5B45" w:rsidRDefault="004C5B45">
      <w:pPr>
        <w:pStyle w:val="ConsPlusNormal"/>
        <w:spacing w:before="220"/>
        <w:ind w:firstLine="540"/>
        <w:jc w:val="both"/>
      </w:pPr>
      <w:proofErr w:type="gramStart"/>
      <w:r>
        <w:t>3) из числа сотрудников исполнительного органа назначить ответственное лицо и включить в его должностной регламент обязанность по наполнению и регулярному обновлению раздела "Противодействие коррупции" на официальном сайте исполнительного органа в информационно-телекоммуникационной сети "Интернет" (при его наличии) и на странице исполнительного органа на официальном сайте Правительства Архангельской области в информационно-телекоммуникационной сети "Интернет";</w:t>
      </w:r>
      <w:proofErr w:type="gramEnd"/>
    </w:p>
    <w:p w:rsidR="004C5B45" w:rsidRDefault="004C5B45">
      <w:pPr>
        <w:pStyle w:val="ConsPlusNormal"/>
        <w:spacing w:before="220"/>
        <w:ind w:firstLine="540"/>
        <w:jc w:val="both"/>
      </w:pPr>
      <w:r>
        <w:t xml:space="preserve">4) до 10 ноября 2015 года внести изменения в положение о подразделении исполнительного органа по профилактике коррупционных и иных правонарушений, а также в должностные регламенты должностных лиц, ответственных за работу по профилактике </w:t>
      </w:r>
      <w:r>
        <w:lastRenderedPageBreak/>
        <w:t>коррупционных и иных правонарушений в исполнительном органе в соответствии с Типовым положением</w:t>
      </w:r>
      <w:proofErr w:type="gramStart"/>
      <w:r>
        <w:t>.";</w:t>
      </w:r>
      <w:proofErr w:type="gramEnd"/>
    </w:p>
    <w:p w:rsidR="004C5B45" w:rsidRDefault="004C5B45">
      <w:pPr>
        <w:pStyle w:val="ConsPlusNormal"/>
        <w:spacing w:before="220"/>
        <w:ind w:firstLine="540"/>
        <w:jc w:val="both"/>
      </w:pPr>
      <w:r>
        <w:t xml:space="preserve">6) </w:t>
      </w:r>
      <w:hyperlink r:id="rId36">
        <w:r>
          <w:rPr>
            <w:color w:val="0000FF"/>
          </w:rPr>
          <w:t>дополнить</w:t>
        </w:r>
      </w:hyperlink>
      <w:r>
        <w:t xml:space="preserve"> новым пунктом 6 следующего содержания:</w:t>
      </w:r>
    </w:p>
    <w:p w:rsidR="004C5B45" w:rsidRDefault="004C5B45">
      <w:pPr>
        <w:pStyle w:val="ConsPlusNormal"/>
        <w:spacing w:before="220"/>
        <w:ind w:firstLine="540"/>
        <w:jc w:val="both"/>
      </w:pPr>
      <w:r>
        <w:t>"6. Рекомендовать органам местного самоуправления муниципальных районов и городских округов Архангельской области руководствоваться Требованиями при размещении и наполнении разделов "Противодействие коррупции" официальных сайтов муниципальных образований Архангельской области в информационно-телекоммуникационной сети "Интернет".";</w:t>
      </w:r>
    </w:p>
    <w:p w:rsidR="004C5B45" w:rsidRDefault="004C5B45">
      <w:pPr>
        <w:pStyle w:val="ConsPlusNormal"/>
        <w:spacing w:before="220"/>
        <w:ind w:firstLine="540"/>
        <w:jc w:val="both"/>
      </w:pPr>
      <w:r>
        <w:t xml:space="preserve">7) </w:t>
      </w:r>
      <w:hyperlink r:id="rId37">
        <w:r>
          <w:rPr>
            <w:color w:val="0000FF"/>
          </w:rPr>
          <w:t>пункт 4</w:t>
        </w:r>
      </w:hyperlink>
      <w:r>
        <w:t xml:space="preserve"> считать пунктом 7;</w:t>
      </w:r>
    </w:p>
    <w:p w:rsidR="004C5B45" w:rsidRDefault="004C5B45">
      <w:pPr>
        <w:pStyle w:val="ConsPlusNormal"/>
        <w:spacing w:before="220"/>
        <w:ind w:firstLine="540"/>
        <w:jc w:val="both"/>
      </w:pPr>
      <w:r>
        <w:t xml:space="preserve">8) </w:t>
      </w:r>
      <w:hyperlink r:id="rId38">
        <w:r>
          <w:rPr>
            <w:color w:val="0000FF"/>
          </w:rPr>
          <w:t>дополнить</w:t>
        </w:r>
      </w:hyperlink>
      <w:r>
        <w:t xml:space="preserve"> новым приложением "Требования к размещению и наполнению подразделов, посвященных вопросам противодействия коррупции,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 сайте Правительства Архангельской области в информационно-телекоммуникационной сети "Интернет" следующего содержания:</w:t>
      </w:r>
    </w:p>
    <w:p w:rsidR="004C5B45" w:rsidRDefault="004C5B45">
      <w:pPr>
        <w:pStyle w:val="ConsPlusNormal"/>
        <w:spacing w:before="220"/>
        <w:jc w:val="right"/>
      </w:pPr>
      <w:r>
        <w:t>"Утверждены</w:t>
      </w:r>
    </w:p>
    <w:p w:rsidR="004C5B45" w:rsidRDefault="004C5B45">
      <w:pPr>
        <w:pStyle w:val="ConsPlusNormal"/>
        <w:jc w:val="right"/>
      </w:pPr>
      <w:r>
        <w:t>указом Губернатора</w:t>
      </w:r>
    </w:p>
    <w:p w:rsidR="004C5B45" w:rsidRDefault="004C5B45">
      <w:pPr>
        <w:pStyle w:val="ConsPlusNormal"/>
        <w:jc w:val="right"/>
      </w:pPr>
      <w:r>
        <w:t>Архангельской области</w:t>
      </w:r>
    </w:p>
    <w:p w:rsidR="004C5B45" w:rsidRDefault="004C5B45">
      <w:pPr>
        <w:pStyle w:val="ConsPlusNormal"/>
        <w:jc w:val="right"/>
      </w:pPr>
      <w:r>
        <w:t>от 24.07.2015 N 84-у</w:t>
      </w:r>
    </w:p>
    <w:p w:rsidR="004C5B45" w:rsidRDefault="004C5B45">
      <w:pPr>
        <w:pStyle w:val="ConsPlusNormal"/>
        <w:ind w:firstLine="540"/>
        <w:jc w:val="both"/>
      </w:pPr>
    </w:p>
    <w:p w:rsidR="004C5B45" w:rsidRDefault="004C5B45">
      <w:pPr>
        <w:pStyle w:val="ConsPlusNormal"/>
        <w:jc w:val="center"/>
      </w:pPr>
      <w:r>
        <w:t>ТРЕБОВАНИЯ</w:t>
      </w:r>
    </w:p>
    <w:p w:rsidR="004C5B45" w:rsidRDefault="004C5B45">
      <w:pPr>
        <w:pStyle w:val="ConsPlusNormal"/>
        <w:jc w:val="center"/>
      </w:pPr>
      <w:r>
        <w:t>К РАЗМЕЩЕНИЮ И НАПОЛНЕНИЮ ПОДРАЗДЕЛОВ, ПОСВЯЩЕННЫХ ВОПРОСАМ</w:t>
      </w:r>
    </w:p>
    <w:p w:rsidR="004C5B45" w:rsidRDefault="004C5B45">
      <w:pPr>
        <w:pStyle w:val="ConsPlusNormal"/>
        <w:jc w:val="center"/>
      </w:pPr>
      <w:r>
        <w:t>ПРОТИВОДЕЙСТВИЯ КОРРУПЦИИ, ОФИЦИАЛЬНЫХ САЙТОВ ИСПОЛНИТЕЛЬНЫХ</w:t>
      </w:r>
    </w:p>
    <w:p w:rsidR="004C5B45" w:rsidRDefault="004C5B45">
      <w:pPr>
        <w:pStyle w:val="ConsPlusNormal"/>
        <w:jc w:val="center"/>
      </w:pPr>
      <w:r>
        <w:t>ОРГАНОВ ГОСУДАРСТВЕННОЙ ВЛАСТИ АРХАНГЕЛЬСКОЙ ОБЛАСТИ</w:t>
      </w:r>
    </w:p>
    <w:p w:rsidR="004C5B45" w:rsidRDefault="004C5B45">
      <w:pPr>
        <w:pStyle w:val="ConsPlusNormal"/>
        <w:jc w:val="center"/>
      </w:pPr>
      <w:r>
        <w:t>И СТРАНИЦ ИСПОЛНИТЕЛЬНЫХ ОРГАНОВ ГОСУДАРСТВЕННОЙ ВЛАСТИ</w:t>
      </w:r>
    </w:p>
    <w:p w:rsidR="004C5B45" w:rsidRDefault="004C5B45">
      <w:pPr>
        <w:pStyle w:val="ConsPlusNormal"/>
        <w:jc w:val="center"/>
      </w:pPr>
      <w:r>
        <w:t>АРХАНГЕЛЬСКОЙ ОБЛАСТИ НА ОФИЦИАЛЬНОМ САЙТЕ ПРАВИТЕЛЬСТВА</w:t>
      </w:r>
    </w:p>
    <w:p w:rsidR="004C5B45" w:rsidRDefault="004C5B45">
      <w:pPr>
        <w:pStyle w:val="ConsPlusNormal"/>
        <w:jc w:val="center"/>
      </w:pPr>
      <w:r>
        <w:t>АРХАНГЕЛЬСКОЙ ОБЛАСТИ В ИНФОРМАЦИОННО-ТЕЛЕКОММУНИКАЦИОННОЙ</w:t>
      </w:r>
    </w:p>
    <w:p w:rsidR="004C5B45" w:rsidRDefault="004C5B45">
      <w:pPr>
        <w:pStyle w:val="ConsPlusNormal"/>
        <w:jc w:val="center"/>
      </w:pPr>
      <w:r>
        <w:t>СЕТИ "ИНТЕРНЕТ"</w:t>
      </w:r>
    </w:p>
    <w:p w:rsidR="004C5B45" w:rsidRDefault="004C5B45">
      <w:pPr>
        <w:pStyle w:val="ConsPlusNormal"/>
        <w:ind w:firstLine="540"/>
        <w:jc w:val="both"/>
      </w:pPr>
    </w:p>
    <w:p w:rsidR="004C5B45" w:rsidRDefault="004C5B45">
      <w:pPr>
        <w:pStyle w:val="ConsPlusNormal"/>
        <w:ind w:firstLine="540"/>
        <w:jc w:val="both"/>
      </w:pPr>
      <w:r>
        <w:t xml:space="preserve">1. </w:t>
      </w:r>
      <w:proofErr w:type="gramStart"/>
      <w:r>
        <w:t xml:space="preserve">Настоящие требования разработаны в соответствии с Федеральным </w:t>
      </w:r>
      <w:hyperlink r:id="rId39">
        <w:r>
          <w:rPr>
            <w:color w:val="0000FF"/>
          </w:rPr>
          <w:t>законом</w:t>
        </w:r>
      </w:hyperlink>
      <w:r>
        <w:t xml:space="preserve"> от 25 декабря 2008 года N 273-ФЗ "О противодействии коррупции", Национальной </w:t>
      </w:r>
      <w:hyperlink r:id="rId40">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41">
        <w:r>
          <w:rPr>
            <w:color w:val="0000FF"/>
          </w:rPr>
          <w:t>планом</w:t>
        </w:r>
      </w:hyperlink>
      <w:r>
        <w:t xml:space="preserve"> противодействия коррупции на 2014 - 2015 годы, утвержденным Указом Президента Российской Федерации от 11 апреля 2014 года N 226, </w:t>
      </w:r>
      <w:hyperlink r:id="rId42">
        <w:r>
          <w:rPr>
            <w:color w:val="0000FF"/>
          </w:rPr>
          <w:t>требованиями</w:t>
        </w:r>
      </w:hyperlink>
      <w:r>
        <w:t xml:space="preserve"> к размещению и наполнению</w:t>
      </w:r>
      <w:proofErr w:type="gramEnd"/>
      <w:r>
        <w:t xml:space="preserve"> </w:t>
      </w:r>
      <w:proofErr w:type="gramStart"/>
      <w:r>
        <w:t>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требованиями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утвержденными приказом</w:t>
      </w:r>
      <w:proofErr w:type="gramEnd"/>
      <w:r>
        <w:t xml:space="preserve"> </w:t>
      </w:r>
      <w:proofErr w:type="gramStart"/>
      <w:r>
        <w:t xml:space="preserve">Министерства труда и социальной защиты Российской Федерации от 7 октября 2013 года N 530н, областным </w:t>
      </w:r>
      <w:hyperlink r:id="rId43">
        <w:r>
          <w:rPr>
            <w:color w:val="0000FF"/>
          </w:rPr>
          <w:t>законом</w:t>
        </w:r>
      </w:hyperlink>
      <w:r>
        <w:t xml:space="preserve"> от 26 ноября 2008 года N 626-31-ОЗ "О противодействии коррупции в Архангельской области", </w:t>
      </w:r>
      <w:hyperlink r:id="rId44">
        <w:r>
          <w:rPr>
            <w:color w:val="0000FF"/>
          </w:rPr>
          <w:t>указом</w:t>
        </w:r>
      </w:hyperlink>
      <w:r>
        <w:t xml:space="preserve"> Губернатора Архангельской области от 25 июля 2014 года N 80-у "Об утверждении плана противодействия коррупции в Архангельской области на 2014 - 2015 годы" в целях обеспечения открытости мер по противодействию коррупции</w:t>
      </w:r>
      <w:proofErr w:type="gramEnd"/>
      <w:r>
        <w:t xml:space="preserve">, </w:t>
      </w:r>
      <w:proofErr w:type="gramStart"/>
      <w:r>
        <w:t>принимаемых</w:t>
      </w:r>
      <w:proofErr w:type="gramEnd"/>
      <w:r>
        <w:t xml:space="preserve"> исполнительными органами государственной власти Архангельской области (далее - исполнительные органы).</w:t>
      </w:r>
    </w:p>
    <w:p w:rsidR="004C5B45" w:rsidRDefault="004C5B45">
      <w:pPr>
        <w:pStyle w:val="ConsPlusNormal"/>
        <w:spacing w:before="220"/>
        <w:ind w:firstLine="540"/>
        <w:jc w:val="both"/>
      </w:pPr>
      <w:r>
        <w:t xml:space="preserve">2. Размещение и наполнение подразделов, посвященных вопросам противодействия коррупции, официальных сайтов исполнительных органов (при их наличии) и страниц </w:t>
      </w:r>
      <w:r>
        <w:lastRenderedPageBreak/>
        <w:t>исполнительных органов на официальном сайте Правительства Архангельской области в информационно-телекоммуникационной сети "Интернет" осуществляется в соответствии с настоящими требованиями.</w:t>
      </w:r>
    </w:p>
    <w:p w:rsidR="004C5B45" w:rsidRDefault="004C5B45">
      <w:pPr>
        <w:pStyle w:val="ConsPlusNormal"/>
        <w:spacing w:before="220"/>
        <w:ind w:firstLine="540"/>
        <w:jc w:val="both"/>
      </w:pPr>
      <w:r>
        <w:t xml:space="preserve">3. </w:t>
      </w:r>
      <w:proofErr w:type="gramStart"/>
      <w:r>
        <w:t>На главной странице официального сайта исполнительного органа (при его наличии) и на главной странице исполнительного органа на официальном сайте Правительства Архангельской области в информационно-телекоммуникационной сети "Интернет" (далее - сайт (страница) исполнительного органа) должна располагаться отдельная гиперссылка на раздел с наименованием "Противодействие коррупции", который имеет соответствующие подразделы, включающие информацию о деятельности, осуществляемой исполнительным органом в сфере противодействия коррупции.</w:t>
      </w:r>
      <w:proofErr w:type="gramEnd"/>
    </w:p>
    <w:p w:rsidR="004C5B45" w:rsidRDefault="004C5B45">
      <w:pPr>
        <w:pStyle w:val="ConsPlusNormal"/>
        <w:spacing w:before="220"/>
        <w:ind w:firstLine="540"/>
        <w:jc w:val="both"/>
      </w:pPr>
      <w:r>
        <w:t>4. Доступ в раздел "Противодействие коррупции" на сайте (странице) исполнительного органа должен осуществляться путем последовательного перехода по гиперссылке. Количество таких переходов (по кратчайшей последовательности) должно быть не более одного. Размещение указанной гиперссылки во всплывающих окнах не допускается.</w:t>
      </w:r>
    </w:p>
    <w:p w:rsidR="004C5B45" w:rsidRDefault="004C5B45">
      <w:pPr>
        <w:pStyle w:val="ConsPlusNormal"/>
        <w:spacing w:before="220"/>
        <w:ind w:firstLine="540"/>
        <w:jc w:val="both"/>
      </w:pPr>
      <w:r>
        <w:t xml:space="preserve">5. Доступ в раздел "Противодействие коррупции" дополнительно может осуществляться с главной страницы сайта исполнительного органа путем последовательного перехода после нажатия на </w:t>
      </w:r>
      <w:proofErr w:type="spellStart"/>
      <w:r>
        <w:t>антикоррупционный</w:t>
      </w:r>
      <w:proofErr w:type="spellEnd"/>
      <w:r>
        <w:t xml:space="preserve"> баннер.</w:t>
      </w:r>
    </w:p>
    <w:p w:rsidR="004C5B45" w:rsidRDefault="004C5B45">
      <w:pPr>
        <w:pStyle w:val="ConsPlusNormal"/>
        <w:spacing w:before="220"/>
        <w:ind w:firstLine="540"/>
        <w:jc w:val="both"/>
      </w:pPr>
      <w:r>
        <w:t>6. В разделе "Противодействие коррупции" на сайте (странице) исполнительного органа должны содержаться ссылки на следующие подразделы:</w:t>
      </w:r>
    </w:p>
    <w:p w:rsidR="004C5B45" w:rsidRDefault="004C5B45">
      <w:pPr>
        <w:pStyle w:val="ConsPlusNormal"/>
        <w:spacing w:before="220"/>
        <w:ind w:firstLine="540"/>
        <w:jc w:val="both"/>
      </w:pPr>
      <w:r>
        <w:t>1) "Нормативные правовые и иные акты исполнительного органа в сфере противодействия коррупции";</w:t>
      </w:r>
    </w:p>
    <w:p w:rsidR="004C5B45" w:rsidRDefault="004C5B45">
      <w:pPr>
        <w:pStyle w:val="ConsPlusNormal"/>
        <w:spacing w:before="220"/>
        <w:ind w:firstLine="540"/>
        <w:jc w:val="both"/>
      </w:pPr>
      <w:r>
        <w:t>2) "</w:t>
      </w:r>
      <w:proofErr w:type="spellStart"/>
      <w:r>
        <w:t>Антикоррупционная</w:t>
      </w:r>
      <w:proofErr w:type="spellEnd"/>
      <w:r>
        <w:t xml:space="preserve"> экспертиза";</w:t>
      </w:r>
    </w:p>
    <w:p w:rsidR="004C5B45" w:rsidRDefault="004C5B45">
      <w:pPr>
        <w:pStyle w:val="ConsPlusNormal"/>
        <w:spacing w:before="220"/>
        <w:ind w:firstLine="540"/>
        <w:jc w:val="both"/>
      </w:pPr>
      <w:r>
        <w:t>3) "Методические материалы, статистическая и иная информация по вопросам противодействия коррупции";</w:t>
      </w:r>
    </w:p>
    <w:p w:rsidR="004C5B45" w:rsidRDefault="004C5B45">
      <w:pPr>
        <w:pStyle w:val="ConsPlusNormal"/>
        <w:spacing w:before="220"/>
        <w:ind w:firstLine="540"/>
        <w:jc w:val="both"/>
      </w:pPr>
      <w:r>
        <w:t>4) "Формы документов, связанных с противодействием коррупции, для заполнения";</w:t>
      </w:r>
    </w:p>
    <w:p w:rsidR="004C5B45" w:rsidRDefault="004C5B45">
      <w:pPr>
        <w:pStyle w:val="ConsPlusNormal"/>
        <w:spacing w:before="220"/>
        <w:ind w:firstLine="540"/>
        <w:jc w:val="both"/>
      </w:pPr>
      <w:r>
        <w:t>5) "Сведения о доходах, расходах, об имуществе и обязательствах имущественного характера";</w:t>
      </w:r>
    </w:p>
    <w:p w:rsidR="004C5B45" w:rsidRDefault="004C5B45">
      <w:pPr>
        <w:pStyle w:val="ConsPlusNormal"/>
        <w:spacing w:before="220"/>
        <w:ind w:firstLine="540"/>
        <w:jc w:val="both"/>
      </w:pPr>
      <w:r>
        <w:t>6) "Комиссия по соблюдению требований к служебному поведению и урегулированию конфликта интересов";</w:t>
      </w:r>
    </w:p>
    <w:p w:rsidR="004C5B45" w:rsidRDefault="004C5B45">
      <w:pPr>
        <w:pStyle w:val="ConsPlusNormal"/>
        <w:spacing w:before="220"/>
        <w:ind w:firstLine="540"/>
        <w:jc w:val="both"/>
      </w:pPr>
      <w:r>
        <w:t xml:space="preserve">7) "Отчеты о мерах по реализации </w:t>
      </w:r>
      <w:proofErr w:type="spellStart"/>
      <w:r>
        <w:t>антикоррупционной</w:t>
      </w:r>
      <w:proofErr w:type="spellEnd"/>
      <w:r>
        <w:t xml:space="preserve"> политики в исполнительном органе";</w:t>
      </w:r>
    </w:p>
    <w:p w:rsidR="004C5B45" w:rsidRDefault="004C5B45">
      <w:pPr>
        <w:pStyle w:val="ConsPlusNormal"/>
        <w:spacing w:before="220"/>
        <w:ind w:firstLine="540"/>
        <w:jc w:val="both"/>
      </w:pPr>
      <w:r>
        <w:t>8) "Ответственные лица за работу по профилактике коррупционных и иных правонарушений в исполнительном органе";</w:t>
      </w:r>
    </w:p>
    <w:p w:rsidR="004C5B45" w:rsidRDefault="004C5B45">
      <w:pPr>
        <w:pStyle w:val="ConsPlusNormal"/>
        <w:spacing w:before="220"/>
        <w:ind w:firstLine="540"/>
        <w:jc w:val="both"/>
      </w:pPr>
      <w:r>
        <w:t>9) "Обратная связь для сообщений о фактах коррупции".</w:t>
      </w:r>
    </w:p>
    <w:p w:rsidR="004C5B45" w:rsidRDefault="004C5B45">
      <w:pPr>
        <w:pStyle w:val="ConsPlusNormal"/>
        <w:spacing w:before="220"/>
        <w:ind w:firstLine="540"/>
        <w:jc w:val="both"/>
      </w:pPr>
      <w:r>
        <w:t xml:space="preserve">7. Раздел "Противодействие коррупции" может содержать иные подразделы, в которых размещается информация </w:t>
      </w:r>
      <w:proofErr w:type="spellStart"/>
      <w:r>
        <w:t>антикоррупционного</w:t>
      </w:r>
      <w:proofErr w:type="spellEnd"/>
      <w:r>
        <w:t xml:space="preserve"> характера в зависимости от компетенции исполнительного органа либо необходимости наполнения сайта (страницы) исполнительного органа в оперативном режиме иной актуальной информацией </w:t>
      </w:r>
      <w:proofErr w:type="spellStart"/>
      <w:r>
        <w:t>антикоррупционного</w:t>
      </w:r>
      <w:proofErr w:type="spellEnd"/>
      <w:r>
        <w:t xml:space="preserve"> характера по поручению руководителя исполнительного органа.</w:t>
      </w:r>
    </w:p>
    <w:p w:rsidR="004C5B45" w:rsidRDefault="004C5B45">
      <w:pPr>
        <w:pStyle w:val="ConsPlusNormal"/>
        <w:spacing w:before="220"/>
        <w:ind w:firstLine="540"/>
        <w:jc w:val="both"/>
      </w:pPr>
      <w:r>
        <w:t xml:space="preserve">8. Подраздел "Нормативные правовые акты и иные акты исполнительного органа в сфере противодействия коррупции" должен содержать ведомственный план исполнительного органа по противодействию коррупции, а также список правовых актов исполнительного органа по </w:t>
      </w:r>
      <w:r>
        <w:lastRenderedPageBreak/>
        <w:t>вопросам противодействия коррупции с приложением файлов, содержащих полные их тексты.</w:t>
      </w:r>
    </w:p>
    <w:p w:rsidR="004C5B45" w:rsidRDefault="004C5B45">
      <w:pPr>
        <w:pStyle w:val="ConsPlusNormal"/>
        <w:spacing w:before="220"/>
        <w:ind w:firstLine="540"/>
        <w:jc w:val="both"/>
      </w:pPr>
      <w:r>
        <w:t>Нормативные правовые акты и иные акты исполнительного органа в сфере противодействия коррупции размещаются в виде текста в формате (в одном или нескольких из следующих форматов) .</w:t>
      </w:r>
      <w:proofErr w:type="spellStart"/>
      <w:r>
        <w:t>doc</w:t>
      </w:r>
      <w:proofErr w:type="spellEnd"/>
      <w:r>
        <w:t>, .</w:t>
      </w:r>
      <w:proofErr w:type="spellStart"/>
      <w:r>
        <w:t>docx</w:t>
      </w:r>
      <w:proofErr w:type="spellEnd"/>
      <w:r>
        <w:t>, .</w:t>
      </w:r>
      <w:proofErr w:type="spellStart"/>
      <w:r>
        <w:t>rtf</w:t>
      </w:r>
      <w:proofErr w:type="spellEnd"/>
      <w:r>
        <w:t>, .</w:t>
      </w:r>
      <w:proofErr w:type="spellStart"/>
      <w:r>
        <w:t>pdf</w:t>
      </w:r>
      <w:proofErr w:type="spellEnd"/>
      <w:r>
        <w:t xml:space="preserve">, обеспечивающем возможность поиска и копирования фрагментов текста средствами </w:t>
      </w:r>
      <w:proofErr w:type="spellStart"/>
      <w:r>
        <w:t>веб-обозревателя</w:t>
      </w:r>
      <w:proofErr w:type="spellEnd"/>
      <w:r>
        <w:t xml:space="preserve"> ("гипертекстовый формат"). Нормативные и иные акты могут дополнительно размещаться в графическом формате в виде графических образов их оригиналов ("графический формат").</w:t>
      </w:r>
    </w:p>
    <w:p w:rsidR="004C5B45" w:rsidRDefault="004C5B45">
      <w:pPr>
        <w:pStyle w:val="ConsPlusNormal"/>
        <w:spacing w:before="220"/>
        <w:ind w:firstLine="540"/>
        <w:jc w:val="both"/>
      </w:pPr>
      <w:r>
        <w:t>Размещение нормативных и иных актов исполнительного органа в сфере противодействия коррупции в иных форматах, а также в виде сканированных документов, требующих дополнительного распознавания, не допускается.</w:t>
      </w:r>
    </w:p>
    <w:p w:rsidR="004C5B45" w:rsidRDefault="004C5B45">
      <w:pPr>
        <w:pStyle w:val="ConsPlusNormal"/>
        <w:spacing w:before="220"/>
        <w:ind w:firstLine="540"/>
        <w:jc w:val="both"/>
      </w:pPr>
      <w:r>
        <w:t>Нормативные и иные акты исполнительного органа в сфере противодействия коррупции должны размещаться в действующей редакции.</w:t>
      </w:r>
    </w:p>
    <w:p w:rsidR="004C5B45" w:rsidRDefault="004C5B45">
      <w:pPr>
        <w:pStyle w:val="ConsPlusNormal"/>
        <w:spacing w:before="220"/>
        <w:ind w:firstLine="540"/>
        <w:jc w:val="both"/>
      </w:pPr>
      <w:r>
        <w:t>9. Подраздел "</w:t>
      </w:r>
      <w:proofErr w:type="spellStart"/>
      <w:r>
        <w:t>Антикоррупционная</w:t>
      </w:r>
      <w:proofErr w:type="spellEnd"/>
      <w:r>
        <w:t xml:space="preserve"> экспертиза" должен содержать проекты нормативных правовых актов Архангельской области, разработанные исполнительным органом и размещенные для проведения независимой </w:t>
      </w:r>
      <w:proofErr w:type="spellStart"/>
      <w:r>
        <w:t>антикоррупционной</w:t>
      </w:r>
      <w:proofErr w:type="spellEnd"/>
      <w:r>
        <w:t xml:space="preserve"> экспертизы.</w:t>
      </w:r>
    </w:p>
    <w:p w:rsidR="004C5B45" w:rsidRDefault="004C5B45">
      <w:pPr>
        <w:pStyle w:val="ConsPlusNormal"/>
        <w:spacing w:before="220"/>
        <w:ind w:firstLine="540"/>
        <w:jc w:val="both"/>
      </w:pPr>
      <w:r>
        <w:t>10. Подраздел "Методические материалы, статистическая и иная информация по вопросам противодействия коррупции" должен содержать методические рекомендации, статистическую информацию, иные документы методического характера по вопросам противодействия коррупции, разработанные исполнительным органом самостоятельно, в том числе для подведомственных государственных учреждений и государственных организаций Архангельской области.</w:t>
      </w:r>
    </w:p>
    <w:p w:rsidR="004C5B45" w:rsidRDefault="004C5B45">
      <w:pPr>
        <w:pStyle w:val="ConsPlusNormal"/>
        <w:spacing w:before="220"/>
        <w:ind w:firstLine="540"/>
        <w:jc w:val="both"/>
      </w:pPr>
      <w:r>
        <w:t xml:space="preserve">11. </w:t>
      </w:r>
      <w:proofErr w:type="gramStart"/>
      <w:r>
        <w:t>Подраздел "Формы документов, связанных с противодействием коррупции, для заполнения" должен содержать гиперссылку, при переходе по которой осуществляется доступ к разделу "</w:t>
      </w:r>
      <w:proofErr w:type="spellStart"/>
      <w:r>
        <w:t>Антикоррупция</w:t>
      </w:r>
      <w:proofErr w:type="spellEnd"/>
      <w:r>
        <w:t>" официального сайта Правительства Архангельской области, включающему список форм обращений, уведомлений, заявлений, справок о доходах, расходах, об имуществе и обязательствах имущественного характера, заполняемых гражданами, государственными гражданскими служащими Архангельской области в рамках реализации законодательства Российской Федерации о противодействии коррупции, в том</w:t>
      </w:r>
      <w:proofErr w:type="gramEnd"/>
      <w:r>
        <w:t xml:space="preserve"> </w:t>
      </w:r>
      <w:proofErr w:type="gramStart"/>
      <w:r>
        <w:t>числе</w:t>
      </w:r>
      <w:proofErr w:type="gramEnd"/>
      <w:r>
        <w:t>:</w:t>
      </w:r>
    </w:p>
    <w:p w:rsidR="004C5B45" w:rsidRDefault="004C5B45">
      <w:pPr>
        <w:pStyle w:val="ConsPlusNormal"/>
        <w:spacing w:before="220"/>
        <w:ind w:firstLine="540"/>
        <w:jc w:val="both"/>
      </w:pPr>
      <w:r>
        <w:t>1) обращение гражданина, юридического лица по фактам коррупционных правонарушений;</w:t>
      </w:r>
    </w:p>
    <w:p w:rsidR="004C5B45" w:rsidRDefault="004C5B45">
      <w:pPr>
        <w:pStyle w:val="ConsPlusNormal"/>
        <w:spacing w:before="220"/>
        <w:ind w:firstLine="540"/>
        <w:jc w:val="both"/>
      </w:pPr>
      <w:r>
        <w:t>2) обращение бывшего государственного гражданского служащего о даче согласия на замещение должности в коммерческой (некоммерческой) организации или выполнение работ на условиях гражданско-правового договора;</w:t>
      </w:r>
    </w:p>
    <w:p w:rsidR="004C5B45" w:rsidRDefault="004C5B45">
      <w:pPr>
        <w:pStyle w:val="ConsPlusNormal"/>
        <w:spacing w:before="220"/>
        <w:ind w:firstLine="540"/>
        <w:jc w:val="both"/>
      </w:pPr>
      <w:r>
        <w:t>3) уведомление государственным гражданским служащим представителя нанимателя (работодателя) о намерении выполнять иную оплачиваемую работу;</w:t>
      </w:r>
    </w:p>
    <w:p w:rsidR="004C5B45" w:rsidRDefault="004C5B45">
      <w:pPr>
        <w:pStyle w:val="ConsPlusNormal"/>
        <w:spacing w:before="220"/>
        <w:ind w:firstLine="540"/>
        <w:jc w:val="both"/>
      </w:pPr>
      <w:r>
        <w:t>4) уведомление государственным гражданским служащим представителя нанимателя (работодателя) о фактах обращения в целях склонения служащего (работника) к совершению коррупционных правонарушений;</w:t>
      </w:r>
    </w:p>
    <w:p w:rsidR="004C5B45" w:rsidRDefault="004C5B45">
      <w:pPr>
        <w:pStyle w:val="ConsPlusNormal"/>
        <w:spacing w:before="220"/>
        <w:ind w:firstLine="540"/>
        <w:jc w:val="both"/>
      </w:pPr>
      <w:r>
        <w:t>5) уведомление государственным гражданским служащим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4C5B45" w:rsidRDefault="004C5B45">
      <w:pPr>
        <w:pStyle w:val="ConsPlusNormal"/>
        <w:spacing w:before="220"/>
        <w:ind w:firstLine="540"/>
        <w:jc w:val="both"/>
      </w:pPr>
      <w:r>
        <w:t>6) заявление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4C5B45" w:rsidRDefault="004C5B45">
      <w:pPr>
        <w:pStyle w:val="ConsPlusNormal"/>
        <w:spacing w:before="220"/>
        <w:ind w:firstLine="540"/>
        <w:jc w:val="both"/>
      </w:pPr>
      <w:r>
        <w:lastRenderedPageBreak/>
        <w:t>7) заявление о передаче в исполнительный орган подарков, полученных в связи с протокольными мероприятиями, служебными командировками и другими официальными мероприятиями;</w:t>
      </w:r>
    </w:p>
    <w:p w:rsidR="004C5B45" w:rsidRDefault="004C5B45">
      <w:pPr>
        <w:pStyle w:val="ConsPlusNormal"/>
        <w:spacing w:before="220"/>
        <w:ind w:firstLine="540"/>
        <w:jc w:val="both"/>
      </w:pPr>
      <w:r>
        <w:t>8) форма справки о доходах, расходах, об имуществе и обязательствах имущественного характера;</w:t>
      </w:r>
    </w:p>
    <w:p w:rsidR="004C5B45" w:rsidRDefault="004C5B45">
      <w:pPr>
        <w:pStyle w:val="ConsPlusNormal"/>
        <w:spacing w:before="220"/>
        <w:ind w:firstLine="540"/>
        <w:jc w:val="both"/>
      </w:pPr>
      <w:r>
        <w:t>9) иные формы обращений, уведомлений, заявлений.</w:t>
      </w:r>
    </w:p>
    <w:p w:rsidR="004C5B45" w:rsidRDefault="004C5B45">
      <w:pPr>
        <w:pStyle w:val="ConsPlusNormal"/>
        <w:spacing w:before="220"/>
        <w:ind w:firstLine="540"/>
        <w:jc w:val="both"/>
      </w:pPr>
      <w:r>
        <w:t>12. Подраздел "Сведения о доходах, расходах, об имуществе и обязательствах имущественного характера" должен содержать:</w:t>
      </w:r>
    </w:p>
    <w:p w:rsidR="004C5B45" w:rsidRDefault="004C5B45">
      <w:pPr>
        <w:pStyle w:val="ConsPlusNormal"/>
        <w:spacing w:before="220"/>
        <w:ind w:firstLine="540"/>
        <w:jc w:val="both"/>
      </w:pPr>
      <w:proofErr w:type="gramStart"/>
      <w:r>
        <w:t xml:space="preserve">а) сведения о доходах, расходах, об имуществе и обязательствах имущественного характера, предусмотренные </w:t>
      </w:r>
      <w:hyperlink r:id="rId45">
        <w:r>
          <w:rPr>
            <w:color w:val="0000FF"/>
          </w:rPr>
          <w:t>пунктом 2</w:t>
        </w:r>
      </w:hyperlink>
      <w:r>
        <w:t xml:space="preserve"> Положения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средствам массовой информации для опубликования, утвержденного указом Губернатора Архангельской области от 6</w:t>
      </w:r>
      <w:proofErr w:type="gramEnd"/>
      <w:r>
        <w:t xml:space="preserve"> июня 2013 года N 70-у;</w:t>
      </w:r>
    </w:p>
    <w:p w:rsidR="004C5B45" w:rsidRDefault="004C5B45">
      <w:pPr>
        <w:pStyle w:val="ConsPlusNormal"/>
        <w:spacing w:before="220"/>
        <w:ind w:firstLine="540"/>
        <w:jc w:val="both"/>
      </w:pPr>
      <w:r>
        <w:t>б) перечень должностей государственной гражданской службы Архангельской области, при замещении которых государственные гражданские служащие исполнительного органа обязаны представлять сведения о доходах, об имуществе и обязательствах имущественного характера, утвержденный соответствующим постановлением исполнительного органа;</w:t>
      </w:r>
    </w:p>
    <w:p w:rsidR="004C5B45" w:rsidRDefault="004C5B45">
      <w:pPr>
        <w:pStyle w:val="ConsPlusNormal"/>
        <w:spacing w:before="220"/>
        <w:ind w:firstLine="540"/>
        <w:jc w:val="both"/>
      </w:pPr>
      <w:proofErr w:type="gramStart"/>
      <w:r>
        <w:t xml:space="preserve">в) сведения о доходах, об имуществе и обязательствах имущественного характера, предусмотренные </w:t>
      </w:r>
      <w:hyperlink r:id="rId46">
        <w:r>
          <w:rPr>
            <w:color w:val="0000FF"/>
          </w:rPr>
          <w:t>пунктом 2</w:t>
        </w:r>
      </w:hyperlink>
      <w:r>
        <w:t xml:space="preserve"> Положения о порядке размещения сведений о доходах, об имуществе и обязательствах имущественного характера руководителей государственных учреждений Архангельской области и членов их семей на официальном сайте Правительства Архангельской области и предоставления этих сведений средствам массовой информации для опубликования, утвержденного постановлением Правительства Архангельской области от 9 июля 2013 года</w:t>
      </w:r>
      <w:proofErr w:type="gramEnd"/>
      <w:r>
        <w:t xml:space="preserve"> N 311-пп.</w:t>
      </w:r>
    </w:p>
    <w:p w:rsidR="004C5B45" w:rsidRDefault="004C5B45">
      <w:pPr>
        <w:pStyle w:val="ConsPlusNormal"/>
        <w:spacing w:before="220"/>
        <w:ind w:firstLine="540"/>
        <w:jc w:val="both"/>
      </w:pPr>
      <w:r>
        <w:t>13. Подраздел "Комиссия по соблюдению требований к служебному поведению и урегулированию конфликта интересов" должен содержать информацию о деятельности комиссии исполнительного органа по соблюдению требований к служебному поведению и урегулированию конфликта интересов (далее - комиссия), в том числе:</w:t>
      </w:r>
    </w:p>
    <w:p w:rsidR="004C5B45" w:rsidRDefault="004C5B45">
      <w:pPr>
        <w:pStyle w:val="ConsPlusNormal"/>
        <w:spacing w:before="220"/>
        <w:ind w:firstLine="540"/>
        <w:jc w:val="both"/>
      </w:pPr>
      <w:r>
        <w:t>1)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и образовательных организаций - с указанием также и места работы);</w:t>
      </w:r>
    </w:p>
    <w:p w:rsidR="004C5B45" w:rsidRDefault="004C5B45">
      <w:pPr>
        <w:pStyle w:val="ConsPlusNormal"/>
        <w:spacing w:before="220"/>
        <w:ind w:firstLine="540"/>
        <w:jc w:val="both"/>
      </w:pPr>
      <w:r>
        <w:t>2) сведения о заседании комиссии и принятых комиссией решениях;</w:t>
      </w:r>
    </w:p>
    <w:p w:rsidR="004C5B45" w:rsidRDefault="004C5B45">
      <w:pPr>
        <w:pStyle w:val="ConsPlusNormal"/>
        <w:spacing w:before="220"/>
        <w:ind w:firstLine="540"/>
        <w:jc w:val="both"/>
      </w:pPr>
      <w:r>
        <w:t>3) порядок подачи заявлений для рассмотрения на комиссии.</w:t>
      </w:r>
    </w:p>
    <w:p w:rsidR="004C5B45" w:rsidRDefault="004C5B45">
      <w:pPr>
        <w:pStyle w:val="ConsPlusNormal"/>
        <w:spacing w:before="220"/>
        <w:ind w:firstLine="540"/>
        <w:jc w:val="both"/>
      </w:pPr>
      <w:r>
        <w:t xml:space="preserve">14. Подраздел "Отчеты о мерах по реализации </w:t>
      </w:r>
      <w:proofErr w:type="spellStart"/>
      <w:r>
        <w:t>антикоррупционной</w:t>
      </w:r>
      <w:proofErr w:type="spellEnd"/>
      <w:r>
        <w:t xml:space="preserve"> политики в исполнительном органе" должен содержать отчеты о выполнении ведомственного плана исполнительного органа по противодействию коррупции, а также иные отчеты о реализации мер </w:t>
      </w:r>
      <w:proofErr w:type="spellStart"/>
      <w:r>
        <w:t>антикоррупционной</w:t>
      </w:r>
      <w:proofErr w:type="spellEnd"/>
      <w:r>
        <w:t xml:space="preserve"> политики.</w:t>
      </w:r>
    </w:p>
    <w:p w:rsidR="004C5B45" w:rsidRDefault="004C5B45">
      <w:pPr>
        <w:pStyle w:val="ConsPlusNormal"/>
        <w:spacing w:before="220"/>
        <w:ind w:firstLine="540"/>
        <w:jc w:val="both"/>
      </w:pPr>
      <w:r>
        <w:t xml:space="preserve">15. </w:t>
      </w:r>
      <w:proofErr w:type="gramStart"/>
      <w:r>
        <w:t>Подраздел "Ответственные лица за работу по профилактике коррупционных и иных правонарушений в исполнительном органе" должен содержать правовой акт о назначении ответственного лица в исполнительном органе за работу по профилактике коррупционных и иных правонарушений, а также контактные данные ответственного лица (фамилия, имя, отчество, занимаемая должность, номер служебного телефона, факса и адрес электронной почты).</w:t>
      </w:r>
      <w:proofErr w:type="gramEnd"/>
    </w:p>
    <w:p w:rsidR="004C5B45" w:rsidRDefault="004C5B45">
      <w:pPr>
        <w:pStyle w:val="ConsPlusNormal"/>
        <w:spacing w:before="220"/>
        <w:ind w:firstLine="540"/>
        <w:jc w:val="both"/>
      </w:pPr>
      <w:r>
        <w:lastRenderedPageBreak/>
        <w:t xml:space="preserve">16. Подраздел "Обратная связь для сообщений о фактах коррупции" должен содержать гиперссылку, при переходе по которой осуществляется доступ к разделу "Работа с гражданами" официального сайта Правительства Архангельской области, </w:t>
      </w:r>
      <w:proofErr w:type="gramStart"/>
      <w:r>
        <w:t>включающему</w:t>
      </w:r>
      <w:proofErr w:type="gramEnd"/>
      <w:r>
        <w:t xml:space="preserve"> в том числе информацию:</w:t>
      </w:r>
    </w:p>
    <w:p w:rsidR="004C5B45" w:rsidRDefault="004C5B45">
      <w:pPr>
        <w:pStyle w:val="ConsPlusNormal"/>
        <w:spacing w:before="220"/>
        <w:ind w:firstLine="540"/>
        <w:jc w:val="both"/>
      </w:pPr>
      <w:r>
        <w:t>о способах для граждан и юридических лиц беспрепятственно направлять свои обращения (письменные обращения граждан, личные приемы граждан, прямая линия Правительства Архангельской области, интернет-приемная);</w:t>
      </w:r>
    </w:p>
    <w:p w:rsidR="004C5B45" w:rsidRDefault="004C5B45">
      <w:pPr>
        <w:pStyle w:val="ConsPlusNormal"/>
        <w:spacing w:before="220"/>
        <w:ind w:firstLine="540"/>
        <w:jc w:val="both"/>
      </w:pPr>
      <w:r>
        <w:t>о нормативных правовых актах, регламентирующих порядок рассмотрения обращений граждан;</w:t>
      </w:r>
    </w:p>
    <w:p w:rsidR="004C5B45" w:rsidRDefault="004C5B45">
      <w:pPr>
        <w:pStyle w:val="ConsPlusNormal"/>
        <w:spacing w:before="220"/>
        <w:ind w:firstLine="540"/>
        <w:jc w:val="both"/>
      </w:pPr>
      <w:r>
        <w:t>о работе "телефона доверия" по фактам коррупционной направленности.</w:t>
      </w:r>
    </w:p>
    <w:p w:rsidR="004C5B45" w:rsidRDefault="004C5B45">
      <w:pPr>
        <w:pStyle w:val="ConsPlusNormal"/>
        <w:spacing w:before="220"/>
        <w:ind w:firstLine="540"/>
        <w:jc w:val="both"/>
      </w:pPr>
      <w:r>
        <w:t>17. При наполнении раздела, посвященного вопросам противодействия коррупции, на сайте (странице) исполнительного органа информация, отнесенная к государственной или иной охраняемой федеральным законом тайне, не размещается.</w:t>
      </w:r>
    </w:p>
    <w:p w:rsidR="004C5B45" w:rsidRDefault="004C5B45">
      <w:pPr>
        <w:pStyle w:val="ConsPlusNormal"/>
        <w:spacing w:before="220"/>
        <w:ind w:firstLine="540"/>
        <w:jc w:val="both"/>
      </w:pPr>
      <w:r>
        <w:t>18. Не допускается:</w:t>
      </w:r>
    </w:p>
    <w:p w:rsidR="004C5B45" w:rsidRDefault="004C5B45">
      <w:pPr>
        <w:pStyle w:val="ConsPlusNormal"/>
        <w:spacing w:before="220"/>
        <w:ind w:firstLine="540"/>
        <w:jc w:val="both"/>
      </w:pPr>
      <w:r>
        <w:t>размещение в разделе "Противодействие коррупции" заархивированных сведений (формат .</w:t>
      </w:r>
      <w:proofErr w:type="spellStart"/>
      <w:r>
        <w:t>rar</w:t>
      </w:r>
      <w:proofErr w:type="spellEnd"/>
      <w:r>
        <w:t>, .</w:t>
      </w:r>
      <w:proofErr w:type="spellStart"/>
      <w:r>
        <w:t>zip</w:t>
      </w:r>
      <w:proofErr w:type="spellEnd"/>
      <w:r>
        <w:t>);</w:t>
      </w:r>
    </w:p>
    <w:p w:rsidR="004C5B45" w:rsidRDefault="004C5B45">
      <w:pPr>
        <w:pStyle w:val="ConsPlusNormal"/>
        <w:spacing w:before="220"/>
        <w:ind w:firstLine="540"/>
        <w:jc w:val="both"/>
      </w:pPr>
      <w:r>
        <w:t>использование на сайтах форматов, требующих дополнительного распознавания;</w:t>
      </w:r>
    </w:p>
    <w:p w:rsidR="004C5B45" w:rsidRDefault="004C5B45">
      <w:pPr>
        <w:pStyle w:val="ConsPlusNormal"/>
        <w:spacing w:before="220"/>
        <w:ind w:firstLine="540"/>
        <w:jc w:val="both"/>
      </w:pPr>
      <w:r>
        <w:t>установление кодов безопасности для доступа к размещенной информации;</w:t>
      </w:r>
    </w:p>
    <w:p w:rsidR="004C5B45" w:rsidRDefault="004C5B45">
      <w:pPr>
        <w:pStyle w:val="ConsPlusNormal"/>
        <w:spacing w:before="220"/>
        <w:ind w:firstLine="540"/>
        <w:jc w:val="both"/>
      </w:pPr>
      <w:r>
        <w:t>запрашивание какой-либо информации или сведений у лица, осуществляющего доступ к размещенной информации.</w:t>
      </w:r>
    </w:p>
    <w:p w:rsidR="004C5B45" w:rsidRDefault="004C5B45">
      <w:pPr>
        <w:pStyle w:val="ConsPlusNormal"/>
        <w:spacing w:before="220"/>
        <w:ind w:firstLine="540"/>
        <w:jc w:val="both"/>
      </w:pPr>
      <w:r>
        <w:t>19. Обновление информации в разделе "Противодействие коррупции" должно осуществляться по мере необходимости, но не позднее чем в течение семи рабочих дней после ее изменения</w:t>
      </w:r>
      <w:proofErr w:type="gramStart"/>
      <w:r>
        <w:t>.";</w:t>
      </w:r>
      <w:proofErr w:type="gramEnd"/>
    </w:p>
    <w:p w:rsidR="004C5B45" w:rsidRDefault="004C5B45">
      <w:pPr>
        <w:pStyle w:val="ConsPlusNormal"/>
        <w:spacing w:before="220"/>
        <w:ind w:firstLine="540"/>
        <w:jc w:val="both"/>
      </w:pPr>
      <w:r>
        <w:t xml:space="preserve">9) </w:t>
      </w:r>
      <w:hyperlink r:id="rId47">
        <w:r>
          <w:rPr>
            <w:color w:val="0000FF"/>
          </w:rPr>
          <w:t>дополнить</w:t>
        </w:r>
      </w:hyperlink>
      <w:r>
        <w:t xml:space="preserve"> новым приложением "Положение о порядке подготовки ежегодного доклада о деятельности в области противодействия коррупции" следующего содержания:</w:t>
      </w:r>
    </w:p>
    <w:p w:rsidR="004C5B45" w:rsidRDefault="004C5B45">
      <w:pPr>
        <w:pStyle w:val="ConsPlusNormal"/>
        <w:spacing w:before="220"/>
        <w:jc w:val="right"/>
      </w:pPr>
      <w:r>
        <w:t>"Утверждено</w:t>
      </w:r>
    </w:p>
    <w:p w:rsidR="004C5B45" w:rsidRDefault="004C5B45">
      <w:pPr>
        <w:pStyle w:val="ConsPlusNormal"/>
        <w:jc w:val="right"/>
      </w:pPr>
      <w:r>
        <w:t>указом Губернатора</w:t>
      </w:r>
    </w:p>
    <w:p w:rsidR="004C5B45" w:rsidRDefault="004C5B45">
      <w:pPr>
        <w:pStyle w:val="ConsPlusNormal"/>
        <w:jc w:val="right"/>
      </w:pPr>
      <w:r>
        <w:t>Архангельской области</w:t>
      </w:r>
    </w:p>
    <w:p w:rsidR="004C5B45" w:rsidRDefault="004C5B45">
      <w:pPr>
        <w:pStyle w:val="ConsPlusNormal"/>
        <w:jc w:val="right"/>
      </w:pPr>
      <w:r>
        <w:t>от 24.07.2015 N 84-у</w:t>
      </w:r>
    </w:p>
    <w:p w:rsidR="004C5B45" w:rsidRDefault="004C5B45">
      <w:pPr>
        <w:pStyle w:val="ConsPlusNormal"/>
        <w:jc w:val="center"/>
      </w:pPr>
    </w:p>
    <w:p w:rsidR="004C5B45" w:rsidRDefault="004C5B45">
      <w:pPr>
        <w:pStyle w:val="ConsPlusNormal"/>
        <w:jc w:val="center"/>
      </w:pPr>
      <w:r>
        <w:t>ПОЛОЖЕНИЕ</w:t>
      </w:r>
    </w:p>
    <w:p w:rsidR="004C5B45" w:rsidRDefault="004C5B45">
      <w:pPr>
        <w:pStyle w:val="ConsPlusNormal"/>
        <w:jc w:val="center"/>
      </w:pPr>
      <w:r>
        <w:t>О ПОРЯДКЕ ПОДГОТОВКИ ЕЖЕГОДНОГО ДОКЛАДА О ДЕЯТЕЛЬНОСТИ</w:t>
      </w:r>
    </w:p>
    <w:p w:rsidR="004C5B45" w:rsidRDefault="004C5B45">
      <w:pPr>
        <w:pStyle w:val="ConsPlusNormal"/>
        <w:jc w:val="center"/>
      </w:pPr>
      <w:r>
        <w:t>В ОБЛАСТИ ПРОТИВОДЕЙСТВИЯ КОРРУПЦИИ</w:t>
      </w:r>
    </w:p>
    <w:p w:rsidR="004C5B45" w:rsidRDefault="004C5B45">
      <w:pPr>
        <w:pStyle w:val="ConsPlusNormal"/>
        <w:ind w:firstLine="540"/>
        <w:jc w:val="both"/>
      </w:pPr>
    </w:p>
    <w:p w:rsidR="004C5B45" w:rsidRDefault="004C5B45">
      <w:pPr>
        <w:pStyle w:val="ConsPlusNormal"/>
        <w:jc w:val="center"/>
      </w:pPr>
      <w:r>
        <w:t>I. Общие положения</w:t>
      </w:r>
    </w:p>
    <w:p w:rsidR="004C5B45" w:rsidRDefault="004C5B45">
      <w:pPr>
        <w:pStyle w:val="ConsPlusNormal"/>
        <w:ind w:firstLine="540"/>
        <w:jc w:val="both"/>
      </w:pPr>
    </w:p>
    <w:p w:rsidR="004C5B45" w:rsidRDefault="004C5B45">
      <w:pPr>
        <w:pStyle w:val="ConsPlusNormal"/>
        <w:ind w:firstLine="540"/>
        <w:jc w:val="both"/>
      </w:pPr>
      <w:r>
        <w:t xml:space="preserve">1. </w:t>
      </w:r>
      <w:proofErr w:type="gramStart"/>
      <w:r>
        <w:t xml:space="preserve">Настоящее Положение, разработанное в соответствии с Федеральным </w:t>
      </w:r>
      <w:hyperlink r:id="rId48">
        <w:r>
          <w:rPr>
            <w:color w:val="0000FF"/>
          </w:rPr>
          <w:t>законом</w:t>
        </w:r>
      </w:hyperlink>
      <w:r>
        <w:t xml:space="preserve"> от 25 декабря 2008 года N 273-ФЗ "О противодействии коррупции", Национальной </w:t>
      </w:r>
      <w:hyperlink r:id="rId49">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и Национальным </w:t>
      </w:r>
      <w:hyperlink r:id="rId50">
        <w:r>
          <w:rPr>
            <w:color w:val="0000FF"/>
          </w:rPr>
          <w:t>планом</w:t>
        </w:r>
      </w:hyperlink>
      <w:r>
        <w:t xml:space="preserve"> противодействия коррупции на 2014 - 2015 годы, утвержденным Указом Президента Российской Федерации от 11 апреля 2014 года N 226, областным </w:t>
      </w:r>
      <w:hyperlink r:id="rId51">
        <w:r>
          <w:rPr>
            <w:color w:val="0000FF"/>
          </w:rPr>
          <w:t>законом</w:t>
        </w:r>
      </w:hyperlink>
      <w:r>
        <w:t xml:space="preserve"> от 26 ноября</w:t>
      </w:r>
      <w:proofErr w:type="gramEnd"/>
      <w:r>
        <w:t xml:space="preserve"> </w:t>
      </w:r>
      <w:proofErr w:type="gramStart"/>
      <w:r>
        <w:t xml:space="preserve">2008 года N 626-31-ОЗ "О противодействии коррупции в Архангельской области", </w:t>
      </w:r>
      <w:hyperlink r:id="rId52">
        <w:r>
          <w:rPr>
            <w:color w:val="0000FF"/>
          </w:rPr>
          <w:t>указом</w:t>
        </w:r>
      </w:hyperlink>
      <w:r>
        <w:t xml:space="preserve"> Губернатора Архангельской области от 25 июля 2014 года N 80-у "Об утверждении плана противодействия коррупции в Архангельской области на 2014 - 2015 </w:t>
      </w:r>
      <w:r>
        <w:lastRenderedPageBreak/>
        <w:t>годы", подпунктом 8 пункта 6 Положения о комиссии по координации работы по противодействию коррупции в Архангельской области, утвержденного настоящим указом, определяет порядок подготовки и содержание ежегодного доклада о</w:t>
      </w:r>
      <w:proofErr w:type="gramEnd"/>
      <w:r>
        <w:t xml:space="preserve"> деятельности в области противодействия коррупции (далее - доклад).</w:t>
      </w:r>
    </w:p>
    <w:p w:rsidR="004C5B45" w:rsidRDefault="004C5B45">
      <w:pPr>
        <w:pStyle w:val="ConsPlusNormal"/>
        <w:spacing w:before="220"/>
        <w:ind w:firstLine="540"/>
        <w:jc w:val="both"/>
      </w:pPr>
      <w:r>
        <w:t>2. Доклад ежегодно разрабатывается в целях формирования информационно-аналитической основы для организации взаимодействия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(далее соответственно - исполнительные органы, органы местного самоуправления), общественных и иных организаций, осуществляющих деятельность в сфере противодействия коррупции на территории Архангельской области.</w:t>
      </w:r>
    </w:p>
    <w:p w:rsidR="004C5B45" w:rsidRDefault="004C5B45">
      <w:pPr>
        <w:pStyle w:val="ConsPlusNormal"/>
        <w:spacing w:before="220"/>
        <w:ind w:firstLine="540"/>
        <w:jc w:val="both"/>
      </w:pPr>
      <w:r>
        <w:t>3. Доклад является основой для определения приоритетных направлений государственной политики Архангельской области в сфере противодействия коррупции, а также разработки комплекса мер по совершенствованию нормативного правового регулирования и государственного управления в сфере противодействия коррупции в Архангельской области.</w:t>
      </w:r>
    </w:p>
    <w:p w:rsidR="004C5B45" w:rsidRDefault="004C5B45">
      <w:pPr>
        <w:pStyle w:val="ConsPlusNormal"/>
        <w:ind w:firstLine="540"/>
        <w:jc w:val="both"/>
      </w:pPr>
    </w:p>
    <w:p w:rsidR="004C5B45" w:rsidRDefault="004C5B45">
      <w:pPr>
        <w:pStyle w:val="ConsPlusNormal"/>
        <w:jc w:val="center"/>
      </w:pPr>
      <w:r>
        <w:t>II. Содержание доклада</w:t>
      </w:r>
    </w:p>
    <w:p w:rsidR="004C5B45" w:rsidRDefault="004C5B45">
      <w:pPr>
        <w:pStyle w:val="ConsPlusNormal"/>
        <w:ind w:firstLine="540"/>
        <w:jc w:val="both"/>
      </w:pPr>
    </w:p>
    <w:p w:rsidR="004C5B45" w:rsidRDefault="004C5B45">
      <w:pPr>
        <w:pStyle w:val="ConsPlusNormal"/>
        <w:ind w:firstLine="540"/>
        <w:jc w:val="both"/>
      </w:pPr>
      <w:r>
        <w:t>4. Доклад состоит из вводной, аналитической и резолютивной частей:</w:t>
      </w:r>
    </w:p>
    <w:p w:rsidR="004C5B45" w:rsidRDefault="004C5B45">
      <w:pPr>
        <w:pStyle w:val="ConsPlusNormal"/>
        <w:spacing w:before="220"/>
        <w:ind w:firstLine="540"/>
        <w:jc w:val="both"/>
      </w:pPr>
      <w:r>
        <w:t>1) вводная часть доклада содержит:</w:t>
      </w:r>
    </w:p>
    <w:p w:rsidR="004C5B45" w:rsidRDefault="004C5B45">
      <w:pPr>
        <w:pStyle w:val="ConsPlusNormal"/>
        <w:spacing w:before="220"/>
        <w:ind w:firstLine="540"/>
        <w:jc w:val="both"/>
      </w:pPr>
      <w:r>
        <w:t>общие сведения о направлениях государственной политики Архангельской области в сфере противодействия коррупции;</w:t>
      </w:r>
    </w:p>
    <w:p w:rsidR="004C5B45" w:rsidRDefault="004C5B45">
      <w:pPr>
        <w:pStyle w:val="ConsPlusNormal"/>
        <w:spacing w:before="220"/>
        <w:ind w:firstLine="540"/>
        <w:jc w:val="both"/>
      </w:pPr>
      <w:r>
        <w:t>информацию о планировании в сфере противодействия коррупции, а также реализации программных мероприятий в сфере противодействия коррупции;</w:t>
      </w:r>
    </w:p>
    <w:p w:rsidR="004C5B45" w:rsidRDefault="004C5B45">
      <w:pPr>
        <w:pStyle w:val="ConsPlusNormal"/>
        <w:spacing w:before="220"/>
        <w:ind w:firstLine="540"/>
        <w:jc w:val="both"/>
      </w:pPr>
      <w:r>
        <w:t>общую характеристику состояния коррупции в Архангельской области;</w:t>
      </w:r>
    </w:p>
    <w:p w:rsidR="004C5B45" w:rsidRDefault="004C5B45">
      <w:pPr>
        <w:pStyle w:val="ConsPlusNormal"/>
        <w:spacing w:before="220"/>
        <w:ind w:firstLine="540"/>
        <w:jc w:val="both"/>
      </w:pPr>
      <w:r>
        <w:t>2) аналитическая часть доклада содержит:</w:t>
      </w:r>
    </w:p>
    <w:p w:rsidR="004C5B45" w:rsidRDefault="004C5B45">
      <w:pPr>
        <w:pStyle w:val="ConsPlusNormal"/>
        <w:spacing w:before="220"/>
        <w:ind w:firstLine="540"/>
        <w:jc w:val="both"/>
      </w:pPr>
      <w:r>
        <w:t>информацию о совершенствовании нормативного правового обеспечения противодействия коррупции в Архангельской области;</w:t>
      </w:r>
    </w:p>
    <w:p w:rsidR="004C5B45" w:rsidRDefault="004C5B45">
      <w:pPr>
        <w:pStyle w:val="ConsPlusNormal"/>
        <w:spacing w:before="220"/>
        <w:ind w:firstLine="540"/>
        <w:jc w:val="both"/>
      </w:pPr>
      <w:r>
        <w:t>сведения о мероприятиях по противодействию коррупции на государственной гражданской службе Архангельской области и муниципальной службе, при осуществлении деятельности лиц, замещающих государственные должности Архангельской области и муниципальные должности;</w:t>
      </w:r>
    </w:p>
    <w:p w:rsidR="004C5B45" w:rsidRDefault="004C5B45">
      <w:pPr>
        <w:pStyle w:val="ConsPlusNormal"/>
        <w:spacing w:before="220"/>
        <w:ind w:firstLine="540"/>
        <w:jc w:val="both"/>
      </w:pPr>
      <w:r>
        <w:t xml:space="preserve">информацию о проведении </w:t>
      </w:r>
      <w:proofErr w:type="spellStart"/>
      <w:r>
        <w:t>антикоррупционной</w:t>
      </w:r>
      <w:proofErr w:type="spellEnd"/>
      <w:r>
        <w:t xml:space="preserve"> пропаганды, об организации </w:t>
      </w:r>
      <w:proofErr w:type="spellStart"/>
      <w:r>
        <w:t>антикоррупционного</w:t>
      </w:r>
      <w:proofErr w:type="spellEnd"/>
      <w:r>
        <w:t xml:space="preserve"> образования и вовлечения институтов гражданского общества к участию в </w:t>
      </w:r>
      <w:proofErr w:type="spellStart"/>
      <w:r>
        <w:t>антикоррупционных</w:t>
      </w:r>
      <w:proofErr w:type="spellEnd"/>
      <w:r>
        <w:t xml:space="preserve"> мероприятиях;</w:t>
      </w:r>
    </w:p>
    <w:p w:rsidR="004C5B45" w:rsidRDefault="004C5B45">
      <w:pPr>
        <w:pStyle w:val="ConsPlusNormal"/>
        <w:spacing w:before="220"/>
        <w:ind w:firstLine="540"/>
        <w:jc w:val="both"/>
      </w:pPr>
      <w:r>
        <w:t xml:space="preserve">информацию об </w:t>
      </w:r>
      <w:proofErr w:type="spellStart"/>
      <w:r>
        <w:t>антикоррупционной</w:t>
      </w:r>
      <w:proofErr w:type="spellEnd"/>
      <w:r>
        <w:t xml:space="preserve"> экспертизе нормативных правовых актов Архангельской области и проектов нормативных правовых актов Архангельской области, разрабатываемых исполнительными органами;</w:t>
      </w:r>
    </w:p>
    <w:p w:rsidR="004C5B45" w:rsidRDefault="004C5B45">
      <w:pPr>
        <w:pStyle w:val="ConsPlusNormal"/>
        <w:spacing w:before="220"/>
        <w:ind w:firstLine="540"/>
        <w:jc w:val="both"/>
      </w:pPr>
      <w:r>
        <w:t>сведения о принимаемых мерах организационного характера по формированию механизмов противодействия коррупции в деятельности органов местного самоуправления;</w:t>
      </w:r>
    </w:p>
    <w:p w:rsidR="004C5B45" w:rsidRDefault="004C5B45">
      <w:pPr>
        <w:pStyle w:val="ConsPlusNormal"/>
        <w:spacing w:before="220"/>
        <w:ind w:firstLine="540"/>
        <w:jc w:val="both"/>
      </w:pPr>
      <w:r>
        <w:t>информацию о принимаемых мерах по противодействию коррупции в системе государственных закупок;</w:t>
      </w:r>
    </w:p>
    <w:p w:rsidR="004C5B45" w:rsidRDefault="004C5B45">
      <w:pPr>
        <w:pStyle w:val="ConsPlusNormal"/>
        <w:spacing w:before="220"/>
        <w:ind w:firstLine="540"/>
        <w:jc w:val="both"/>
      </w:pPr>
      <w:r>
        <w:t xml:space="preserve">информацию об эффективности финансового </w:t>
      </w:r>
      <w:proofErr w:type="gramStart"/>
      <w:r>
        <w:t>контроля за</w:t>
      </w:r>
      <w:proofErr w:type="gramEnd"/>
      <w:r>
        <w:t xml:space="preserve"> расходованием бюджетных средств;</w:t>
      </w:r>
    </w:p>
    <w:p w:rsidR="004C5B45" w:rsidRDefault="004C5B45">
      <w:pPr>
        <w:pStyle w:val="ConsPlusNormal"/>
        <w:spacing w:before="220"/>
        <w:ind w:firstLine="540"/>
        <w:jc w:val="both"/>
      </w:pPr>
      <w:r>
        <w:lastRenderedPageBreak/>
        <w:t>информацию об уголовном преследовании лиц, совершивших коррупционные преступления;</w:t>
      </w:r>
    </w:p>
    <w:p w:rsidR="004C5B45" w:rsidRDefault="004C5B45">
      <w:pPr>
        <w:pStyle w:val="ConsPlusNormal"/>
        <w:spacing w:before="220"/>
        <w:ind w:firstLine="540"/>
        <w:jc w:val="both"/>
      </w:pPr>
      <w:r>
        <w:t>3) резолютивная часть доклада содержит:</w:t>
      </w:r>
    </w:p>
    <w:p w:rsidR="004C5B45" w:rsidRDefault="004C5B45">
      <w:pPr>
        <w:pStyle w:val="ConsPlusNormal"/>
        <w:spacing w:before="220"/>
        <w:ind w:firstLine="540"/>
        <w:jc w:val="both"/>
      </w:pPr>
      <w:r>
        <w:t>выводы и заключения по результатам проведенного анализа состояния коррупции и принимаемых исполнительными органами и органами местного самоуправления мер по противодействию коррупции в Архангельской области за отчетный год;</w:t>
      </w:r>
    </w:p>
    <w:p w:rsidR="004C5B45" w:rsidRDefault="004C5B45">
      <w:pPr>
        <w:pStyle w:val="ConsPlusNormal"/>
        <w:spacing w:before="220"/>
        <w:ind w:firstLine="540"/>
        <w:jc w:val="both"/>
      </w:pPr>
      <w:r>
        <w:t>предложения по повышению эффективности реализации мероприятий по противодействию коррупции в Архангельской области.</w:t>
      </w:r>
    </w:p>
    <w:p w:rsidR="004C5B45" w:rsidRDefault="004C5B45">
      <w:pPr>
        <w:pStyle w:val="ConsPlusNormal"/>
        <w:spacing w:before="220"/>
        <w:ind w:firstLine="540"/>
        <w:jc w:val="both"/>
      </w:pPr>
      <w:r>
        <w:t xml:space="preserve">5. </w:t>
      </w:r>
      <w:proofErr w:type="gramStart"/>
      <w:r>
        <w:t>В докладе используются данные мониторинга состояния в сфере противодействия коррупции, формируемые на основании отчетной и иной информации, представляемой по запросу администрации Губернатора Архангельской области и Правительства Архангельской области (далее - администрация) правоохранительными органами (по согласованию), исполнительными органами, органами местного самоуправления, общественными и иными организациями, осуществляющими деятельность в сфере противодействия коррупции на территории Архангельской области.</w:t>
      </w:r>
      <w:proofErr w:type="gramEnd"/>
    </w:p>
    <w:p w:rsidR="004C5B45" w:rsidRDefault="004C5B45">
      <w:pPr>
        <w:pStyle w:val="ConsPlusNormal"/>
        <w:ind w:firstLine="540"/>
        <w:jc w:val="both"/>
      </w:pPr>
    </w:p>
    <w:p w:rsidR="004C5B45" w:rsidRDefault="004C5B45">
      <w:pPr>
        <w:pStyle w:val="ConsPlusNormal"/>
        <w:jc w:val="center"/>
      </w:pPr>
      <w:r>
        <w:t>III. Порядок подготовки доклада</w:t>
      </w:r>
    </w:p>
    <w:p w:rsidR="004C5B45" w:rsidRDefault="004C5B45">
      <w:pPr>
        <w:pStyle w:val="ConsPlusNormal"/>
        <w:ind w:firstLine="540"/>
        <w:jc w:val="both"/>
      </w:pPr>
    </w:p>
    <w:p w:rsidR="004C5B45" w:rsidRDefault="004C5B45">
      <w:pPr>
        <w:pStyle w:val="ConsPlusNormal"/>
        <w:ind w:firstLine="540"/>
        <w:jc w:val="both"/>
      </w:pPr>
      <w:r>
        <w:t>6. Подготовка доклада осуществляется правовым департаментом администрации.</w:t>
      </w:r>
    </w:p>
    <w:p w:rsidR="004C5B45" w:rsidRDefault="004C5B45">
      <w:pPr>
        <w:pStyle w:val="ConsPlusNormal"/>
        <w:spacing w:before="220"/>
        <w:ind w:firstLine="540"/>
        <w:jc w:val="both"/>
      </w:pPr>
      <w:r>
        <w:t xml:space="preserve">7. Доклад вносится правовым департаментом администрации на заседание комиссии по координации работы по противодействию коррупции в Архангельской области не позднее 30 апреля года, следующего </w:t>
      </w:r>
      <w:proofErr w:type="gramStart"/>
      <w:r>
        <w:t>за</w:t>
      </w:r>
      <w:proofErr w:type="gramEnd"/>
      <w:r>
        <w:t xml:space="preserve"> отчетным.</w:t>
      </w:r>
    </w:p>
    <w:p w:rsidR="004C5B45" w:rsidRDefault="004C5B45">
      <w:pPr>
        <w:pStyle w:val="ConsPlusNormal"/>
        <w:spacing w:before="220"/>
        <w:ind w:firstLine="540"/>
        <w:jc w:val="both"/>
      </w:pPr>
      <w:r>
        <w:t xml:space="preserve">8. </w:t>
      </w:r>
      <w:proofErr w:type="gramStart"/>
      <w:r>
        <w:t>Комиссия по координации работы по противодействию коррупции в Архангельской области обеспечивает его размещение на официальном сайте Правительства Архангельской области в информационно-телекоммуникационной сети "Интернет".";</w:t>
      </w:r>
      <w:proofErr w:type="gramEnd"/>
    </w:p>
    <w:p w:rsidR="004C5B45" w:rsidRDefault="004C5B45">
      <w:pPr>
        <w:pStyle w:val="ConsPlusNormal"/>
        <w:spacing w:before="220"/>
        <w:ind w:firstLine="540"/>
        <w:jc w:val="both"/>
      </w:pPr>
      <w:r>
        <w:t xml:space="preserve">10) </w:t>
      </w:r>
      <w:hyperlink r:id="rId53">
        <w:r>
          <w:rPr>
            <w:color w:val="0000FF"/>
          </w:rPr>
          <w:t>дополнить</w:t>
        </w:r>
      </w:hyperlink>
      <w:r>
        <w:t xml:space="preserve"> новым приложением следующего содержания:</w:t>
      </w:r>
    </w:p>
    <w:p w:rsidR="004C5B45" w:rsidRDefault="004C5B45">
      <w:pPr>
        <w:pStyle w:val="ConsPlusNormal"/>
        <w:spacing w:before="220"/>
        <w:jc w:val="right"/>
      </w:pPr>
      <w:r>
        <w:t>"Утверждено</w:t>
      </w:r>
    </w:p>
    <w:p w:rsidR="004C5B45" w:rsidRDefault="004C5B45">
      <w:pPr>
        <w:pStyle w:val="ConsPlusNormal"/>
        <w:jc w:val="right"/>
      </w:pPr>
      <w:r>
        <w:t>указом Губернатора</w:t>
      </w:r>
    </w:p>
    <w:p w:rsidR="004C5B45" w:rsidRDefault="004C5B45">
      <w:pPr>
        <w:pStyle w:val="ConsPlusNormal"/>
        <w:jc w:val="right"/>
      </w:pPr>
      <w:r>
        <w:t>Архангельской области</w:t>
      </w:r>
    </w:p>
    <w:p w:rsidR="004C5B45" w:rsidRDefault="004C5B45">
      <w:pPr>
        <w:pStyle w:val="ConsPlusNormal"/>
        <w:jc w:val="right"/>
      </w:pPr>
      <w:r>
        <w:t>от 24.07.2015 N 84-у</w:t>
      </w:r>
    </w:p>
    <w:p w:rsidR="004C5B45" w:rsidRDefault="004C5B45">
      <w:pPr>
        <w:pStyle w:val="ConsPlusNormal"/>
        <w:jc w:val="center"/>
      </w:pPr>
    </w:p>
    <w:p w:rsidR="004C5B45" w:rsidRDefault="004C5B45">
      <w:pPr>
        <w:pStyle w:val="ConsPlusNormal"/>
        <w:jc w:val="center"/>
      </w:pPr>
      <w:r>
        <w:t>ТИПОВОЕ ПОЛОЖЕНИЕ</w:t>
      </w:r>
    </w:p>
    <w:p w:rsidR="004C5B45" w:rsidRDefault="004C5B45">
      <w:pPr>
        <w:pStyle w:val="ConsPlusNormal"/>
        <w:jc w:val="center"/>
      </w:pPr>
      <w:r>
        <w:t xml:space="preserve">О ПОДРАЗДЕЛЕНИИ ИСПОЛНИТЕЛЬНОГО ОРГАНА </w:t>
      </w:r>
      <w:proofErr w:type="gramStart"/>
      <w:r>
        <w:t>ГОСУДАРСТВЕННОЙ</w:t>
      </w:r>
      <w:proofErr w:type="gramEnd"/>
    </w:p>
    <w:p w:rsidR="004C5B45" w:rsidRDefault="004C5B45">
      <w:pPr>
        <w:pStyle w:val="ConsPlusNormal"/>
        <w:jc w:val="center"/>
      </w:pPr>
      <w:r>
        <w:t xml:space="preserve">ВЛАСТИ АРХАНГЕЛЬСКОЙ ОБЛАСТИ ПО ПРОФИЛАКТИКЕ </w:t>
      </w:r>
      <w:proofErr w:type="gramStart"/>
      <w:r>
        <w:t>КОРРУПЦИОННЫХ</w:t>
      </w:r>
      <w:proofErr w:type="gramEnd"/>
    </w:p>
    <w:p w:rsidR="004C5B45" w:rsidRDefault="004C5B45">
      <w:pPr>
        <w:pStyle w:val="ConsPlusNormal"/>
        <w:jc w:val="center"/>
      </w:pPr>
      <w:r>
        <w:t>И ИНЫХ ПРАВОНАРУШЕНИЙ</w:t>
      </w:r>
    </w:p>
    <w:p w:rsidR="004C5B45" w:rsidRDefault="004C5B45">
      <w:pPr>
        <w:pStyle w:val="ConsPlusNormal"/>
        <w:jc w:val="center"/>
      </w:pPr>
    </w:p>
    <w:p w:rsidR="004C5B45" w:rsidRDefault="004C5B45">
      <w:pPr>
        <w:pStyle w:val="ConsPlusNormal"/>
        <w:jc w:val="center"/>
      </w:pPr>
      <w:r>
        <w:t>I. Общие положения</w:t>
      </w:r>
    </w:p>
    <w:p w:rsidR="004C5B45" w:rsidRDefault="004C5B45">
      <w:pPr>
        <w:pStyle w:val="ConsPlusNormal"/>
        <w:ind w:firstLine="540"/>
        <w:jc w:val="both"/>
      </w:pPr>
    </w:p>
    <w:p w:rsidR="004C5B45" w:rsidRDefault="004C5B45">
      <w:pPr>
        <w:pStyle w:val="ConsPlusNormal"/>
        <w:ind w:firstLine="540"/>
        <w:jc w:val="both"/>
      </w:pPr>
      <w:r>
        <w:t>1. Настоящим Типовым положением определяются правовое положение, основные задачи и функции подразделения исполнительного органа государственной власти Архангельской области (далее - исполнительный орган) по профилактике коррупционных и иных правонарушений (далее - подразделение по профилактике коррупционных правонарушений).</w:t>
      </w:r>
    </w:p>
    <w:p w:rsidR="004C5B45" w:rsidRDefault="004C5B45">
      <w:pPr>
        <w:pStyle w:val="ConsPlusNormal"/>
        <w:spacing w:before="220"/>
        <w:ind w:firstLine="540"/>
        <w:jc w:val="both"/>
      </w:pPr>
      <w:r>
        <w:t xml:space="preserve">2. </w:t>
      </w:r>
      <w:proofErr w:type="gramStart"/>
      <w:r>
        <w:t xml:space="preserve">Подразделение по профилактике коррупционных правонарушений в своей деятельности руководствуется </w:t>
      </w:r>
      <w:hyperlink r:id="rId54">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w:t>
      </w:r>
      <w:r>
        <w:lastRenderedPageBreak/>
        <w:t xml:space="preserve">нормативными правовыми актами Российской Федерации, </w:t>
      </w:r>
      <w:hyperlink r:id="rId55">
        <w:r>
          <w:rPr>
            <w:color w:val="0000FF"/>
          </w:rPr>
          <w:t>Уставом</w:t>
        </w:r>
      </w:hyperlink>
      <w:r>
        <w:t xml:space="preserve"> Архангельской области, областными законами, договорами и соглашениями Архангельской области, указами и распоряжениями Губернатора Архангельской области, постановлениями и распоряжениями Правительства Архангельской области, иными нормативными правовыми</w:t>
      </w:r>
      <w:proofErr w:type="gramEnd"/>
      <w:r>
        <w:t xml:space="preserve"> актами Архангельской области, а также настоящим Положением.</w:t>
      </w:r>
    </w:p>
    <w:p w:rsidR="004C5B45" w:rsidRDefault="004C5B45">
      <w:pPr>
        <w:pStyle w:val="ConsPlusNormal"/>
        <w:spacing w:before="220"/>
        <w:ind w:firstLine="540"/>
        <w:jc w:val="both"/>
      </w:pPr>
      <w:r>
        <w:t>3. Подразделение по профилактике коррупционных правонарушений создается в пределах установленной численности исполнительного органа и является структурным подразделением кадровой службы соответствующего исполнительного органа.</w:t>
      </w:r>
    </w:p>
    <w:p w:rsidR="004C5B45" w:rsidRDefault="004C5B45">
      <w:pPr>
        <w:pStyle w:val="ConsPlusNormal"/>
        <w:spacing w:before="220"/>
        <w:ind w:firstLine="540"/>
        <w:jc w:val="both"/>
      </w:pPr>
      <w:r>
        <w:t>4. В случае отсутствия в исполнительном органе кадровой службы в соответствующем исполнительном органе определяется должностное лицо, ответственное за работу по профилактике коррупционных и иных правонарушений, которое руководствуется в своей деятельности настоящим Положением. Данное должностное лицо несет персональную ответственность за осуществление работы по профилактике коррупционных и иных правонарушений в соответствующем исполнительном органе.</w:t>
      </w:r>
    </w:p>
    <w:p w:rsidR="004C5B45" w:rsidRDefault="004C5B45">
      <w:pPr>
        <w:pStyle w:val="ConsPlusNormal"/>
        <w:ind w:firstLine="540"/>
        <w:jc w:val="both"/>
      </w:pPr>
    </w:p>
    <w:p w:rsidR="004C5B45" w:rsidRDefault="004C5B45">
      <w:pPr>
        <w:pStyle w:val="ConsPlusNormal"/>
        <w:jc w:val="center"/>
      </w:pPr>
      <w:r>
        <w:t>II. Основные задачи подразделения по профилактике</w:t>
      </w:r>
    </w:p>
    <w:p w:rsidR="004C5B45" w:rsidRDefault="004C5B45">
      <w:pPr>
        <w:pStyle w:val="ConsPlusNormal"/>
        <w:jc w:val="center"/>
      </w:pPr>
      <w:r>
        <w:t>коррупционных правонарушений</w:t>
      </w:r>
    </w:p>
    <w:p w:rsidR="004C5B45" w:rsidRDefault="004C5B45">
      <w:pPr>
        <w:pStyle w:val="ConsPlusNormal"/>
        <w:ind w:firstLine="540"/>
        <w:jc w:val="both"/>
      </w:pPr>
    </w:p>
    <w:p w:rsidR="004C5B45" w:rsidRDefault="004C5B45">
      <w:pPr>
        <w:pStyle w:val="ConsPlusNormal"/>
        <w:ind w:firstLine="540"/>
        <w:jc w:val="both"/>
      </w:pPr>
      <w:r>
        <w:t>5. Основными задачами подразделения по профилактике коррупционных правонарушений являются:</w:t>
      </w:r>
    </w:p>
    <w:p w:rsidR="004C5B45" w:rsidRDefault="004C5B45">
      <w:pPr>
        <w:pStyle w:val="ConsPlusNormal"/>
        <w:spacing w:before="220"/>
        <w:ind w:firstLine="540"/>
        <w:jc w:val="both"/>
      </w:pPr>
      <w:r>
        <w:t>1) формирование у государственных гражданских служащих Архангельской области в исполнительном органе нетерпимости к коррупционному поведению;</w:t>
      </w:r>
    </w:p>
    <w:p w:rsidR="004C5B45" w:rsidRDefault="004C5B45">
      <w:pPr>
        <w:pStyle w:val="ConsPlusNormal"/>
        <w:spacing w:before="220"/>
        <w:ind w:firstLine="540"/>
        <w:jc w:val="both"/>
      </w:pPr>
      <w:r>
        <w:t>2) профилактика коррупционных правонарушений в исполнительном органе;</w:t>
      </w:r>
    </w:p>
    <w:p w:rsidR="004C5B45" w:rsidRDefault="004C5B45">
      <w:pPr>
        <w:pStyle w:val="ConsPlusNormal"/>
        <w:spacing w:before="220"/>
        <w:ind w:firstLine="540"/>
        <w:jc w:val="both"/>
      </w:pPr>
      <w:r>
        <w:t>3) разработка и принятие мер, направленных на обеспечение 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4C5B45" w:rsidRDefault="004C5B45">
      <w:pPr>
        <w:pStyle w:val="ConsPlusNormal"/>
        <w:spacing w:before="220"/>
        <w:ind w:firstLine="540"/>
        <w:jc w:val="both"/>
      </w:pPr>
      <w:r>
        <w:t>4) осуществление контроля:</w:t>
      </w:r>
    </w:p>
    <w:p w:rsidR="004C5B45" w:rsidRDefault="004C5B45">
      <w:pPr>
        <w:pStyle w:val="ConsPlusNormal"/>
        <w:spacing w:before="220"/>
        <w:ind w:firstLine="540"/>
        <w:jc w:val="both"/>
      </w:pPr>
      <w:r>
        <w:t>за соблюдением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4C5B45" w:rsidRDefault="004C5B45">
      <w:pPr>
        <w:pStyle w:val="ConsPlusNormal"/>
        <w:spacing w:before="220"/>
        <w:ind w:firstLine="540"/>
        <w:jc w:val="both"/>
      </w:pPr>
      <w:r>
        <w:t>за соблюдением законодательства Российской Федерации о противодействии коррупции в организациях, подведомственных исполнительному органу, а также за реализацией в них мер по профилактике коррупционных правонарушений.</w:t>
      </w:r>
    </w:p>
    <w:p w:rsidR="004C5B45" w:rsidRDefault="004C5B45">
      <w:pPr>
        <w:pStyle w:val="ConsPlusNormal"/>
        <w:ind w:firstLine="540"/>
        <w:jc w:val="both"/>
      </w:pPr>
    </w:p>
    <w:p w:rsidR="004C5B45" w:rsidRDefault="004C5B45">
      <w:pPr>
        <w:pStyle w:val="ConsPlusNormal"/>
        <w:jc w:val="center"/>
      </w:pPr>
      <w:r>
        <w:t>III. Основные функции подразделения по профилактике</w:t>
      </w:r>
    </w:p>
    <w:p w:rsidR="004C5B45" w:rsidRDefault="004C5B45">
      <w:pPr>
        <w:pStyle w:val="ConsPlusNormal"/>
        <w:jc w:val="center"/>
      </w:pPr>
      <w:r>
        <w:t>коррупционных правонарушений</w:t>
      </w:r>
    </w:p>
    <w:p w:rsidR="004C5B45" w:rsidRDefault="004C5B45">
      <w:pPr>
        <w:pStyle w:val="ConsPlusNormal"/>
        <w:ind w:firstLine="540"/>
        <w:jc w:val="both"/>
      </w:pPr>
    </w:p>
    <w:p w:rsidR="004C5B45" w:rsidRDefault="004C5B45">
      <w:pPr>
        <w:pStyle w:val="ConsPlusNormal"/>
        <w:ind w:firstLine="540"/>
        <w:jc w:val="both"/>
      </w:pPr>
      <w:r>
        <w:t>6. Подразделение по профилактике коррупционных правонарушений осуществляет следующие основные функции:</w:t>
      </w:r>
    </w:p>
    <w:p w:rsidR="004C5B45" w:rsidRDefault="004C5B45">
      <w:pPr>
        <w:pStyle w:val="ConsPlusNormal"/>
        <w:spacing w:before="220"/>
        <w:ind w:firstLine="540"/>
        <w:jc w:val="both"/>
      </w:pPr>
      <w:r>
        <w:t>1) обеспечение 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4C5B45" w:rsidRDefault="004C5B45">
      <w:pPr>
        <w:pStyle w:val="ConsPlusNormal"/>
        <w:spacing w:before="220"/>
        <w:ind w:firstLine="540"/>
        <w:jc w:val="both"/>
      </w:pPr>
      <w:r>
        <w:t>2) принятие мер по выявлению и устранению причин и условий, способствующих возникновению конфликта интересов на государственной гражданской службе Архангельской области;</w:t>
      </w:r>
    </w:p>
    <w:p w:rsidR="004C5B45" w:rsidRDefault="004C5B45">
      <w:pPr>
        <w:pStyle w:val="ConsPlusNormal"/>
        <w:spacing w:before="220"/>
        <w:ind w:firstLine="540"/>
        <w:jc w:val="both"/>
      </w:pPr>
      <w:r>
        <w:lastRenderedPageBreak/>
        <w:t>3) обеспечение деятельности комиссии исполнительного органа по соблюдению требований к служебному поведению государственных гражданских служащих и урегулированию конфликта интересов;</w:t>
      </w:r>
    </w:p>
    <w:p w:rsidR="004C5B45" w:rsidRDefault="004C5B45">
      <w:pPr>
        <w:pStyle w:val="ConsPlusNormal"/>
        <w:spacing w:before="220"/>
        <w:ind w:firstLine="540"/>
        <w:jc w:val="both"/>
      </w:pPr>
      <w:r>
        <w:t>4) оказание государственным гражданским служащим Архангельской области в исполнительном органе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4C5B45" w:rsidRDefault="004C5B45">
      <w:pPr>
        <w:pStyle w:val="ConsPlusNormal"/>
        <w:spacing w:before="220"/>
        <w:ind w:firstLine="540"/>
        <w:jc w:val="both"/>
      </w:pPr>
      <w:r>
        <w:t>5) обеспечение соблюдения в исполнительном органе законных прав и интересов государственного гражданского служащего Архангельской области исполнительного органа, сообщившего о ставшем ему известном факте коррупции;</w:t>
      </w:r>
    </w:p>
    <w:p w:rsidR="004C5B45" w:rsidRDefault="004C5B45">
      <w:pPr>
        <w:pStyle w:val="ConsPlusNormal"/>
        <w:spacing w:before="220"/>
        <w:ind w:firstLine="540"/>
        <w:jc w:val="both"/>
      </w:pPr>
      <w:r>
        <w:t>6) обеспечение реализации государственными гражданскими служащими Архангельской области в исполнительном органе обязанности уведомлять представителя нанимателя, органы прокуратуры Российской Федерации, иные федеральные государственные органы обо всех случаях обращения к ним каких-либо лиц в целях склонения их к совершению коррупционных правонарушений;</w:t>
      </w:r>
    </w:p>
    <w:p w:rsidR="004C5B45" w:rsidRDefault="004C5B45">
      <w:pPr>
        <w:pStyle w:val="ConsPlusNormal"/>
        <w:spacing w:before="220"/>
        <w:ind w:firstLine="540"/>
        <w:jc w:val="both"/>
      </w:pPr>
      <w:r>
        <w:t>7) осуществление проверки:</w:t>
      </w:r>
    </w:p>
    <w:p w:rsidR="004C5B45" w:rsidRDefault="004C5B45">
      <w:pPr>
        <w:pStyle w:val="ConsPlusNormal"/>
        <w:spacing w:before="220"/>
        <w:ind w:firstLine="540"/>
        <w:jc w:val="both"/>
      </w:pPr>
      <w:r>
        <w:t>достоверности и полноты сведений о доходах, об имуществе и обязательствах имущественного характера, а также иных сведений, представленных гражданами, претендующими на замещение должностей государственной гражданской службы Архангельской области в исполнительном органе;</w:t>
      </w:r>
    </w:p>
    <w:p w:rsidR="004C5B45" w:rsidRDefault="004C5B45">
      <w:pPr>
        <w:pStyle w:val="ConsPlusNormal"/>
        <w:spacing w:before="220"/>
        <w:ind w:firstLine="540"/>
        <w:jc w:val="both"/>
      </w:pPr>
      <w:r>
        <w:t>достоверности и полноты сведений о доходах, расходах, об имуществе и обязательствах имущественного характера, представленных государственными гражданскими служащими Архангельской области в исполнительном органе в соответствии с законодательством Российской Федерации;</w:t>
      </w:r>
    </w:p>
    <w:p w:rsidR="004C5B45" w:rsidRDefault="004C5B45">
      <w:pPr>
        <w:pStyle w:val="ConsPlusNormal"/>
        <w:spacing w:before="220"/>
        <w:ind w:firstLine="540"/>
        <w:jc w:val="both"/>
      </w:pPr>
      <w:r>
        <w:t>соблюдения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4C5B45" w:rsidRDefault="004C5B45">
      <w:pPr>
        <w:pStyle w:val="ConsPlusNormal"/>
        <w:spacing w:before="220"/>
        <w:ind w:firstLine="540"/>
        <w:jc w:val="both"/>
      </w:pPr>
      <w:r>
        <w:t>соблюдения гражданами, замещавшими должности государственной гражданской службы Архангельской области, ограничений при заключении ими после увольнения с государственной гражданской службы Архангельской области в исполнительном органе трудового договора и (или) гражданско-правового договора в случаях, предусмотренных федеральными законами;</w:t>
      </w:r>
    </w:p>
    <w:p w:rsidR="004C5B45" w:rsidRDefault="004C5B45">
      <w:pPr>
        <w:pStyle w:val="ConsPlusNormal"/>
        <w:spacing w:before="220"/>
        <w:ind w:firstLine="540"/>
        <w:jc w:val="both"/>
      </w:pPr>
      <w:r>
        <w:t>8) подготовка в пределах своей компетенции проектов нормативных правовых актов Архангельской области по вопросам противодействия коррупции;</w:t>
      </w:r>
    </w:p>
    <w:p w:rsidR="004C5B45" w:rsidRDefault="004C5B45">
      <w:pPr>
        <w:pStyle w:val="ConsPlusNormal"/>
        <w:spacing w:before="220"/>
        <w:ind w:firstLine="540"/>
        <w:jc w:val="both"/>
      </w:pPr>
      <w:r>
        <w:t>9) анализ сведений:</w:t>
      </w:r>
    </w:p>
    <w:p w:rsidR="004C5B45" w:rsidRDefault="004C5B45">
      <w:pPr>
        <w:pStyle w:val="ConsPlusNormal"/>
        <w:spacing w:before="220"/>
        <w:ind w:firstLine="540"/>
        <w:jc w:val="both"/>
      </w:pPr>
      <w:r>
        <w:t>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Архангельской области в исполнительном органе;</w:t>
      </w:r>
    </w:p>
    <w:p w:rsidR="004C5B45" w:rsidRDefault="004C5B45">
      <w:pPr>
        <w:pStyle w:val="ConsPlusNormal"/>
        <w:spacing w:before="220"/>
        <w:ind w:firstLine="540"/>
        <w:jc w:val="both"/>
      </w:pPr>
      <w:r>
        <w:t>о доходах, расходах, об имуществе и обязательствах имущественного характера, представленных государственными гражданскими служащими Архангельской области в исполнительном органе в соответствии с законодательством Российской Федерации;</w:t>
      </w:r>
    </w:p>
    <w:p w:rsidR="004C5B45" w:rsidRDefault="004C5B45">
      <w:pPr>
        <w:pStyle w:val="ConsPlusNormal"/>
        <w:spacing w:before="220"/>
        <w:ind w:firstLine="540"/>
        <w:jc w:val="both"/>
      </w:pPr>
      <w:r>
        <w:t>о соблюдении государственными гражданскими служащими Архангельской области в исполнительном органе запретов, ограничений и требований, установленных в целях противодействия коррупции;</w:t>
      </w:r>
    </w:p>
    <w:p w:rsidR="004C5B45" w:rsidRDefault="004C5B45">
      <w:pPr>
        <w:pStyle w:val="ConsPlusNormal"/>
        <w:spacing w:before="220"/>
        <w:ind w:firstLine="540"/>
        <w:jc w:val="both"/>
      </w:pPr>
      <w:r>
        <w:lastRenderedPageBreak/>
        <w:t>о соблюдении гражданами, замещавшими должности государственной гражданской службы Архангельской области, ограничений при заключении ими после увольнения с государственной гражданской службы Архангельской области в исполнительном органе трудового договора и (или) гражданско-правового договора в случаях, предусмотренных федеральными законами;</w:t>
      </w:r>
    </w:p>
    <w:p w:rsidR="004C5B45" w:rsidRDefault="004C5B45">
      <w:pPr>
        <w:pStyle w:val="ConsPlusNormal"/>
        <w:spacing w:before="220"/>
        <w:ind w:firstLine="540"/>
        <w:jc w:val="both"/>
      </w:pPr>
      <w:proofErr w:type="gramStart"/>
      <w:r>
        <w:t>10) участие в пределах своей компетенции в обеспечении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в исполнительном органе, их супруг (супругов) и несовершеннолетних детей на официальном сайте исполнительного органа (при его наличии) и на главной странице исполнительного органа на официальном сайте Правительства Архангельской области в информационно-телекоммуникационной сети "Интернет", а также в</w:t>
      </w:r>
      <w:proofErr w:type="gramEnd"/>
      <w:r>
        <w:t xml:space="preserve"> </w:t>
      </w:r>
      <w:proofErr w:type="gramStart"/>
      <w:r>
        <w:t>обеспечении</w:t>
      </w:r>
      <w:proofErr w:type="gramEnd"/>
      <w:r>
        <w:t xml:space="preserve"> предоставления этих сведений общероссийским и региональным средствам массовой информации для опубликования;</w:t>
      </w:r>
    </w:p>
    <w:p w:rsidR="004C5B45" w:rsidRDefault="004C5B45">
      <w:pPr>
        <w:pStyle w:val="ConsPlusNormal"/>
        <w:spacing w:before="220"/>
        <w:ind w:firstLine="540"/>
        <w:jc w:val="both"/>
      </w:pPr>
      <w:r>
        <w:t xml:space="preserve">11) организация в пределах своей компетенции </w:t>
      </w:r>
      <w:proofErr w:type="spellStart"/>
      <w:r>
        <w:t>антикоррупционного</w:t>
      </w:r>
      <w:proofErr w:type="spellEnd"/>
      <w:r>
        <w:t xml:space="preserve"> просвещения государственных гражданских служащих Архангельской области в исполнительном органе;</w:t>
      </w:r>
    </w:p>
    <w:p w:rsidR="004C5B45" w:rsidRDefault="004C5B45">
      <w:pPr>
        <w:pStyle w:val="ConsPlusNormal"/>
        <w:spacing w:before="220"/>
        <w:ind w:firstLine="540"/>
        <w:jc w:val="both"/>
      </w:pPr>
      <w:r>
        <w:t>12) осуществление иных функций в области противодействия коррупции в соответствии с законодательством Российской Федерации.</w:t>
      </w:r>
    </w:p>
    <w:p w:rsidR="004C5B45" w:rsidRDefault="004C5B45">
      <w:pPr>
        <w:pStyle w:val="ConsPlusNormal"/>
        <w:spacing w:before="220"/>
        <w:ind w:firstLine="540"/>
        <w:jc w:val="both"/>
      </w:pPr>
      <w:r>
        <w:t>7. В целях реализации своих функций подразделение по профилактике коррупционных правонарушений:</w:t>
      </w:r>
    </w:p>
    <w:p w:rsidR="004C5B45" w:rsidRDefault="004C5B45">
      <w:pPr>
        <w:pStyle w:val="ConsPlusNormal"/>
        <w:spacing w:before="220"/>
        <w:ind w:firstLine="540"/>
        <w:jc w:val="both"/>
      </w:pPr>
      <w:r>
        <w:t>1)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w:t>
      </w:r>
    </w:p>
    <w:p w:rsidR="004C5B45" w:rsidRDefault="004C5B45">
      <w:pPr>
        <w:pStyle w:val="ConsPlusNormal"/>
        <w:spacing w:before="220"/>
        <w:ind w:firstLine="540"/>
        <w:jc w:val="both"/>
      </w:pPr>
      <w:proofErr w:type="gramStart"/>
      <w:r>
        <w:t xml:space="preserve">2) оформляет для направления в порядке, установленном </w:t>
      </w:r>
      <w:hyperlink r:id="rId56">
        <w:r>
          <w:rPr>
            <w:color w:val="0000FF"/>
          </w:rPr>
          <w:t>указом</w:t>
        </w:r>
      </w:hyperlink>
      <w:r>
        <w:t xml:space="preserve"> Губернатора Архангельской области от 15 февраля 2010 года N 9-у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проектов запросов в кредитные организации, налоговые органы Российской</w:t>
      </w:r>
      <w:proofErr w:type="gramEnd"/>
      <w:r>
        <w:t xml:space="preserve"> Федерации и органы, осуществляющие государственную регистрацию прав на недвижимое имущество и сделок с ним, а также в федеральные органы исполнительной власти, уполномоченные на осуществление оперативно-розыскной деятельности, в соответствии с </w:t>
      </w:r>
      <w:hyperlink r:id="rId57">
        <w:r>
          <w:rPr>
            <w:color w:val="0000FF"/>
          </w:rPr>
          <w:t>частью третьей статьи 7</w:t>
        </w:r>
      </w:hyperlink>
      <w:r>
        <w:t xml:space="preserve"> Федерального закона от 12 августа 1995 года N 144-ФЗ "Об оперативно-розыскной деятельности";</w:t>
      </w:r>
    </w:p>
    <w:p w:rsidR="004C5B45" w:rsidRDefault="004C5B45">
      <w:pPr>
        <w:pStyle w:val="ConsPlusNormal"/>
        <w:spacing w:before="220"/>
        <w:ind w:firstLine="540"/>
        <w:jc w:val="both"/>
      </w:pPr>
      <w:r>
        <w:t>3) осуществляет в пределах своей компетенции взаимодействие с правоохранительными органами, а также (по поручению руководителя исполнительного органа) с федеральными государственными органами, территориальными органами федеральных органов исполнительной власти, органами местного самоуправления, с гражданами, институтами гражданского общества, средствами массовой информации, научными и другими организациями;</w:t>
      </w:r>
    </w:p>
    <w:p w:rsidR="004C5B45" w:rsidRDefault="004C5B45">
      <w:pPr>
        <w:pStyle w:val="ConsPlusNormal"/>
        <w:spacing w:before="220"/>
        <w:ind w:firstLine="540"/>
        <w:jc w:val="both"/>
      </w:pPr>
      <w:r>
        <w:t>4) проводит с гражданами и должностными лицами с их согласия беседы, получает от них пояснения по представленным в установленном порядке сведениям о доходах, расходах, об имуществе и обязательствах имущественного характера и по иным материалам;</w:t>
      </w:r>
    </w:p>
    <w:p w:rsidR="004C5B45" w:rsidRDefault="004C5B45">
      <w:pPr>
        <w:pStyle w:val="ConsPlusNormal"/>
        <w:spacing w:before="220"/>
        <w:ind w:firstLine="540"/>
        <w:jc w:val="both"/>
      </w:pPr>
      <w:r>
        <w:t>5) получает в пределах своей компетенции информацию от физических и юридических лиц (с их согласия);</w:t>
      </w:r>
    </w:p>
    <w:p w:rsidR="004C5B45" w:rsidRDefault="004C5B45">
      <w:pPr>
        <w:pStyle w:val="ConsPlusNormal"/>
        <w:spacing w:before="220"/>
        <w:ind w:firstLine="540"/>
        <w:jc w:val="both"/>
      </w:pPr>
      <w:r>
        <w:t>6) представляет в комиссии исполнительного органа по соблюдению требований к служебному поведению государственных гражданских служащих и урегулированию конфликта интересов информацию и материалы, необходимые для работы этой комиссии;</w:t>
      </w:r>
    </w:p>
    <w:p w:rsidR="004C5B45" w:rsidRDefault="004C5B45">
      <w:pPr>
        <w:pStyle w:val="ConsPlusNormal"/>
        <w:spacing w:before="220"/>
        <w:ind w:firstLine="540"/>
        <w:jc w:val="both"/>
      </w:pPr>
      <w:r>
        <w:lastRenderedPageBreak/>
        <w:t>7) проводит иные мероприятия, направленные на противодействие коррупции</w:t>
      </w:r>
      <w:proofErr w:type="gramStart"/>
      <w:r>
        <w:t>.".</w:t>
      </w:r>
      <w:proofErr w:type="gramEnd"/>
    </w:p>
    <w:p w:rsidR="004C5B45" w:rsidRDefault="004C5B45">
      <w:pPr>
        <w:pStyle w:val="ConsPlusNormal"/>
      </w:pPr>
    </w:p>
    <w:p w:rsidR="004C5B45" w:rsidRDefault="004C5B45">
      <w:pPr>
        <w:pStyle w:val="ConsPlusNormal"/>
      </w:pPr>
    </w:p>
    <w:p w:rsidR="004C5B45" w:rsidRDefault="004C5B45">
      <w:pPr>
        <w:pStyle w:val="ConsPlusNormal"/>
        <w:pBdr>
          <w:bottom w:val="single" w:sz="6" w:space="0" w:color="auto"/>
        </w:pBdr>
        <w:spacing w:before="100" w:after="100"/>
        <w:jc w:val="both"/>
        <w:rPr>
          <w:sz w:val="2"/>
          <w:szCs w:val="2"/>
        </w:rPr>
      </w:pPr>
    </w:p>
    <w:p w:rsidR="005127AF" w:rsidRDefault="005127AF"/>
    <w:sectPr w:rsidR="005127AF" w:rsidSect="00A62C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4C5B45"/>
    <w:rsid w:val="004C5B45"/>
    <w:rsid w:val="005127AF"/>
    <w:rsid w:val="006C01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5B4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C5B4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C5B4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A31EA3A9D5BDBC7AC89303476FA698ACDDFAA1EA72FC257A81BA2E80D396CA32A8078EFE9E98F37F05392537EFF48985FEDFFA9F67238BBp8B3H" TargetMode="External"/><Relationship Id="rId18" Type="http://schemas.openxmlformats.org/officeDocument/2006/relationships/hyperlink" Target="consultantplus://offline/ref=0A31EA3A9D5BDBC7AC892E3960963786CFDCF61BA32FC002F044F9B55A3066F46DCF21ADADE48F32F458C40431FE14DE02FEFCA0F67139A7828833pCB6H" TargetMode="External"/><Relationship Id="rId26" Type="http://schemas.openxmlformats.org/officeDocument/2006/relationships/hyperlink" Target="consultantplus://offline/ref=0A31EA3A9D5BDBC7AC892E3960963786CFDCF61BA22DCA04FD44F9B55A3066F46DCF21ADADE48F32F458C70331FE14DE02FEFCA0F67139A7828833pCB6H" TargetMode="External"/><Relationship Id="rId39" Type="http://schemas.openxmlformats.org/officeDocument/2006/relationships/hyperlink" Target="consultantplus://offline/ref=0A31EA3A9D5BDBC7AC89303476FA698ACDD0AA13A02FC257A81BA2E80D396CA3388020E3EBE19033F546C40238pAB9H" TargetMode="External"/><Relationship Id="rId21" Type="http://schemas.openxmlformats.org/officeDocument/2006/relationships/hyperlink" Target="consultantplus://offline/ref=0A31EA3A9D5BDBC7AC892E3960963786CFDCF61BA22DCA07F544F9B55A3066F46DCF21ADADE48F32F459C50031FE14DE02FEFCA0F67139A7828833pCB6H" TargetMode="External"/><Relationship Id="rId34" Type="http://schemas.openxmlformats.org/officeDocument/2006/relationships/hyperlink" Target="consultantplus://offline/ref=0A31EA3A9D5BDBC7AC892E3960963786CFDCF61BA22DCA01F044F9B55A3066F46DCF21ADADE48F32F458C70231FE14DE02FEFCA0F67139A7828833pCB6H" TargetMode="External"/><Relationship Id="rId42" Type="http://schemas.openxmlformats.org/officeDocument/2006/relationships/hyperlink" Target="consultantplus://offline/ref=0A31EA3A9D5BDBC7AC89303476FA698ACDD2AE11A129C257A81BA2E80D396CA32A8078EFE9E98E33F75392537EFF48985FEDFFA9F67238BBp8B3H" TargetMode="External"/><Relationship Id="rId47" Type="http://schemas.openxmlformats.org/officeDocument/2006/relationships/hyperlink" Target="consultantplus://offline/ref=0A31EA3A9D5BDBC7AC892E3960963786CFDCF61BA22DCA01F044F9B55A3066F46DCF21BFADBC8330FC46C70324A84598p5B4H" TargetMode="External"/><Relationship Id="rId50" Type="http://schemas.openxmlformats.org/officeDocument/2006/relationships/hyperlink" Target="consultantplus://offline/ref=0A31EA3A9D5BDBC7AC89303476FA698ACDDFAB16A72FC257A81BA2E80D396CA32A8078EFE9E98E30FD5392537EFF48985FEDFFA9F67238BBp8B3H" TargetMode="External"/><Relationship Id="rId55" Type="http://schemas.openxmlformats.org/officeDocument/2006/relationships/hyperlink" Target="consultantplus://offline/ref=0A31EA3A9D5BDBC7AC892E3960963786CFDCF61BA324CE07F644F9B55A3066F46DCF21BFADBC8330FC46C70324A84598p5B4H" TargetMode="External"/><Relationship Id="rId7" Type="http://schemas.openxmlformats.org/officeDocument/2006/relationships/hyperlink" Target="consultantplus://offline/ref=0A31EA3A9D5BDBC7AC89303476FA698ACDDFAA1EA72FC257A81BA2E80D396CA3388020E3EBE19033F546C40238pAB9H" TargetMode="External"/><Relationship Id="rId12" Type="http://schemas.openxmlformats.org/officeDocument/2006/relationships/hyperlink" Target="consultantplus://offline/ref=0A31EA3A9D5BDBC7AC892E3960963786CFDCF61BA22DCF03F544F9B55A3066F46DCF21ADADE48F32F458C50631FE14DE02FEFCA0F67139A7828833pCB6H" TargetMode="External"/><Relationship Id="rId17" Type="http://schemas.openxmlformats.org/officeDocument/2006/relationships/hyperlink" Target="consultantplus://offline/ref=0A31EA3A9D5BDBC7AC892E3960963786CFDCF61BA32FC002F044F9B55A3066F46DCF21ADADE48F32F458C70731FE14DE02FEFCA0F67139A7828833pCB6H" TargetMode="External"/><Relationship Id="rId25" Type="http://schemas.openxmlformats.org/officeDocument/2006/relationships/hyperlink" Target="consultantplus://offline/ref=0A31EA3A9D5BDBC7AC892E3960963786CFDCF61BA22DCA07F644F9B55A3066F46DCF21ADADE48F32F458C10131FE14DE02FEFCA0F67139A7828833pCB6H" TargetMode="External"/><Relationship Id="rId33" Type="http://schemas.openxmlformats.org/officeDocument/2006/relationships/hyperlink" Target="consultantplus://offline/ref=0A31EA3A9D5BDBC7AC892E3960963786CFDCF61BA22DCA01F044F9B55A3066F46DCF21ADADE48F32F458C60B31FE14DE02FEFCA0F67139A7828833pCB6H" TargetMode="External"/><Relationship Id="rId38" Type="http://schemas.openxmlformats.org/officeDocument/2006/relationships/hyperlink" Target="consultantplus://offline/ref=0A31EA3A9D5BDBC7AC892E3960963786CFDCF61BA22DCA01F044F9B55A3066F46DCF21ADADE48F32F458C70531FE14DE02FEFCA0F67139A7828833pCB6H" TargetMode="External"/><Relationship Id="rId46" Type="http://schemas.openxmlformats.org/officeDocument/2006/relationships/hyperlink" Target="consultantplus://offline/ref=0A31EA3A9D5BDBC7AC892E3960963786CFDCF61BA324C803F744F9B55A3066F46DCF21ADADE48F32F458C70031FE14DE02FEFCA0F67139A7828833pCB6H"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0A31EA3A9D5BDBC7AC892E3960963786CFDCF61BA32FC002F044F9B55A3066F46DCF21ADADE48F32F458C70131FE14DE02FEFCA0F67139A7828833pCB6H" TargetMode="External"/><Relationship Id="rId20" Type="http://schemas.openxmlformats.org/officeDocument/2006/relationships/hyperlink" Target="consultantplus://offline/ref=0A31EA3A9D5BDBC7AC892E3960963786CFDCF61BA32FC002F044F9B55A3066F46DCF21ADADE48F32F45AC10531FE14DE02FEFCA0F67139A7828833pCB6H" TargetMode="External"/><Relationship Id="rId29" Type="http://schemas.openxmlformats.org/officeDocument/2006/relationships/hyperlink" Target="consultantplus://offline/ref=0A31EA3A9D5BDBC7AC892E3960963786CFDCF61BA22DCA01F044F9B55A3066F46DCF21ADADE48F32F458C60731FE14DE02FEFCA0F67139A7828833pCB6H" TargetMode="External"/><Relationship Id="rId41" Type="http://schemas.openxmlformats.org/officeDocument/2006/relationships/hyperlink" Target="consultantplus://offline/ref=0A31EA3A9D5BDBC7AC89303476FA698ACDDFAB16A72FC257A81BA2E80D396CA32A8078EFE9E98E30FD5392537EFF48985FEDFFA9F67238BBp8B3H" TargetMode="External"/><Relationship Id="rId54" Type="http://schemas.openxmlformats.org/officeDocument/2006/relationships/hyperlink" Target="consultantplus://offline/ref=0A31EA3A9D5BDBC7AC89303476FA698ACEDFAF13AE7A9555F94EACED056936B33CC977E6F7E88F2CF658C4p0B1H" TargetMode="External"/><Relationship Id="rId1" Type="http://schemas.openxmlformats.org/officeDocument/2006/relationships/styles" Target="styles.xml"/><Relationship Id="rId6" Type="http://schemas.openxmlformats.org/officeDocument/2006/relationships/hyperlink" Target="consultantplus://offline/ref=0A31EA3A9D5BDBC7AC89303476FA698ACDDFAB16A72FC257A81BA2E80D396CA32A8078EFE9E98E30FD5392537EFF48985FEDFFA9F67238BBp8B3H" TargetMode="External"/><Relationship Id="rId11" Type="http://schemas.openxmlformats.org/officeDocument/2006/relationships/hyperlink" Target="consultantplus://offline/ref=0A31EA3A9D5BDBC7AC892E3960963786CFDCF61BA22DCF03F544F9B55A3066F46DCF21ADADE48F32F458C40331FE14DE02FEFCA0F67139A7828833pCB6H" TargetMode="External"/><Relationship Id="rId24" Type="http://schemas.openxmlformats.org/officeDocument/2006/relationships/hyperlink" Target="consultantplus://offline/ref=0A31EA3A9D5BDBC7AC892E3960963786CFDCF61BA22DCA07F644F9B55A3066F46DCF21ADADE48F32F458C10331FE14DE02FEFCA0F67139A7828833pCB6H" TargetMode="External"/><Relationship Id="rId32" Type="http://schemas.openxmlformats.org/officeDocument/2006/relationships/hyperlink" Target="consultantplus://offline/ref=0A31EA3A9D5BDBC7AC892E3960963786CFDCF61BA22DCA01F044F9B55A3066F46DCF21BFADBC8330FC46C70324A84598p5B4H" TargetMode="External"/><Relationship Id="rId37" Type="http://schemas.openxmlformats.org/officeDocument/2006/relationships/hyperlink" Target="consultantplus://offline/ref=0A31EA3A9D5BDBC7AC892E3960963786CFDCF61BA22DCA01F044F9B55A3066F46DCF21ADADE48F32F458C70531FE14DE02FEFCA0F67139A7828833pCB6H" TargetMode="External"/><Relationship Id="rId40" Type="http://schemas.openxmlformats.org/officeDocument/2006/relationships/hyperlink" Target="consultantplus://offline/ref=0A31EA3A9D5BDBC7AC89303476FA698ACDD5AF17A62DC257A81BA2E80D396CA32A8078EFE9E98E30F15392537EFF48985FEDFFA9F67238BBp8B3H" TargetMode="External"/><Relationship Id="rId45" Type="http://schemas.openxmlformats.org/officeDocument/2006/relationships/hyperlink" Target="consultantplus://offline/ref=0A31EA3A9D5BDBC7AC892E3960963786CFDCF61BA22DCA04F044F9B55A3066F46DCF21ADADE48F32F458C30331FE14DE02FEFCA0F67139A7828833pCB6H" TargetMode="External"/><Relationship Id="rId53" Type="http://schemas.openxmlformats.org/officeDocument/2006/relationships/hyperlink" Target="consultantplus://offline/ref=0A31EA3A9D5BDBC7AC892E3960963786CFDCF61BA22DCA01F044F9B55A3066F46DCF21BFADBC8330FC46C70324A84598p5B4H" TargetMode="External"/><Relationship Id="rId58" Type="http://schemas.openxmlformats.org/officeDocument/2006/relationships/fontTable" Target="fontTable.xml"/><Relationship Id="rId5" Type="http://schemas.openxmlformats.org/officeDocument/2006/relationships/hyperlink" Target="consultantplus://offline/ref=0A31EA3A9D5BDBC7AC89303476FA698ACDD5AF17A62DC257A81BA2E80D396CA32A8078EFE9E98E30F15392537EFF48985FEDFFA9F67238BBp8B3H" TargetMode="External"/><Relationship Id="rId15" Type="http://schemas.openxmlformats.org/officeDocument/2006/relationships/hyperlink" Target="consultantplus://offline/ref=0A31EA3A9D5BDBC7AC89303476FA698ACDDFAA1EA72FC257A81BA2E80D396CA32A8078EFE9E98F37F05392537EFF48985FEDFFA9F67238BBp8B3H" TargetMode="External"/><Relationship Id="rId23" Type="http://schemas.openxmlformats.org/officeDocument/2006/relationships/hyperlink" Target="consultantplus://offline/ref=0A31EA3A9D5BDBC7AC892E3960963786CFDCF61BA22DCA07F644F9B55A3066F46DCF21ADADE48F32F458C60B31FE14DE02FEFCA0F67139A7828833pCB6H" TargetMode="External"/><Relationship Id="rId28" Type="http://schemas.openxmlformats.org/officeDocument/2006/relationships/hyperlink" Target="consultantplus://offline/ref=0A31EA3A9D5BDBC7AC892E3960963786CFDCF61BA22DCA01F044F9B55A3066F46DCF21BFADBC8330FC46C70324A84598p5B4H" TargetMode="External"/><Relationship Id="rId36" Type="http://schemas.openxmlformats.org/officeDocument/2006/relationships/hyperlink" Target="consultantplus://offline/ref=0A31EA3A9D5BDBC7AC892E3960963786CFDCF61BA22DCA01F044F9B55A3066F46DCF21BFADBC8330FC46C70324A84598p5B4H" TargetMode="External"/><Relationship Id="rId49" Type="http://schemas.openxmlformats.org/officeDocument/2006/relationships/hyperlink" Target="consultantplus://offline/ref=0A31EA3A9D5BDBC7AC89303476FA698ACDD5AF17A62DC257A81BA2E80D396CA32A8078EFE9E98E30F15392537EFF48985FEDFFA9F67238BBp8B3H" TargetMode="External"/><Relationship Id="rId57" Type="http://schemas.openxmlformats.org/officeDocument/2006/relationships/hyperlink" Target="consultantplus://offline/ref=0A31EA3A9D5BDBC7AC89303476FA698ACDDFA91FA12FC257A81BA2E80D396CA32A8078EDE8E2DA63B00DCB0032B4449B49F1FEAApEBBH" TargetMode="External"/><Relationship Id="rId10" Type="http://schemas.openxmlformats.org/officeDocument/2006/relationships/hyperlink" Target="consultantplus://offline/ref=0A31EA3A9D5BDBC7AC892E3960963786CFDCF61BA22DCA04F644F9B55A3066F46DCF21BFADBC8330FC46C70324A84598p5B4H" TargetMode="External"/><Relationship Id="rId19" Type="http://schemas.openxmlformats.org/officeDocument/2006/relationships/hyperlink" Target="consultantplus://offline/ref=0A31EA3A9D5BDBC7AC892E3960963786CFDCF61BA32FC002F044F9B55A3066F46DCF21ADADE48F32F458C40431FE14DE02FEFCA0F67139A7828833pCB6H" TargetMode="External"/><Relationship Id="rId31" Type="http://schemas.openxmlformats.org/officeDocument/2006/relationships/hyperlink" Target="consultantplus://offline/ref=0A31EA3A9D5BDBC7AC892E3960963786CFDCF61BA22DCA01F044F9B55A3066F46DCF21ADADE48F32F458C60A31FE14DE02FEFCA0F67139A7828833pCB6H" TargetMode="External"/><Relationship Id="rId44" Type="http://schemas.openxmlformats.org/officeDocument/2006/relationships/hyperlink" Target="consultantplus://offline/ref=0A31EA3A9D5BDBC7AC892E3960963786CFDCF61BA22DCA04F644F9B55A3066F46DCF21BFADBC8330FC46C70324A84598p5B4H" TargetMode="External"/><Relationship Id="rId52" Type="http://schemas.openxmlformats.org/officeDocument/2006/relationships/hyperlink" Target="consultantplus://offline/ref=0A31EA3A9D5BDBC7AC892E3960963786CFDCF61BA22DCA04F644F9B55A3066F46DCF21BFADBC8330FC46C70324A84598p5B4H" TargetMode="External"/><Relationship Id="rId4" Type="http://schemas.openxmlformats.org/officeDocument/2006/relationships/hyperlink" Target="consultantplus://offline/ref=0A31EA3A9D5BDBC7AC89303476FA698ACDD0AA13A02FC257A81BA2E80D396CA3388020E3EBE19033F546C40238pAB9H" TargetMode="External"/><Relationship Id="rId9" Type="http://schemas.openxmlformats.org/officeDocument/2006/relationships/hyperlink" Target="consultantplus://offline/ref=0A31EA3A9D5BDBC7AC892E3960963786CFDCF61BA22CC900F544F9B55A3066F46DCF21BFADBC8330FC46C70324A84598p5B4H" TargetMode="External"/><Relationship Id="rId14" Type="http://schemas.openxmlformats.org/officeDocument/2006/relationships/hyperlink" Target="consultantplus://offline/ref=0A31EA3A9D5BDBC7AC892E3960963786CFDCF61BA22DCF03F544F9B55A3066F46DCF21ADADE48F32F45CC70231FE14DE02FEFCA0F67139A7828833pCB6H" TargetMode="External"/><Relationship Id="rId22" Type="http://schemas.openxmlformats.org/officeDocument/2006/relationships/hyperlink" Target="consultantplus://offline/ref=0A31EA3A9D5BDBC7AC892E3960963786CFDCF61BA22DCA07F544F9B55A3066F46DCF21ADADE48F32F459C50031FE14DE02FEFCA0F67139A7828833pCB6H" TargetMode="External"/><Relationship Id="rId27" Type="http://schemas.openxmlformats.org/officeDocument/2006/relationships/hyperlink" Target="consultantplus://offline/ref=0A31EA3A9D5BDBC7AC892E3960963786CFDCF61BA22DCA04FD44F9B55A3066F46DCF21ADADE48F32F458C70331FE14DE02FEFCA0F67139A7828833pCB6H" TargetMode="External"/><Relationship Id="rId30" Type="http://schemas.openxmlformats.org/officeDocument/2006/relationships/hyperlink" Target="consultantplus://offline/ref=0A31EA3A9D5BDBC7AC892E3960963786CFDCF61BA22DCA01F044F9B55A3066F46DCF21ADADE48F32F458C60731FE14DE02FEFCA0F67139A7828833pCB6H" TargetMode="External"/><Relationship Id="rId35" Type="http://schemas.openxmlformats.org/officeDocument/2006/relationships/hyperlink" Target="consultantplus://offline/ref=0A31EA3A9D5BDBC7AC892E3960963786CFDCF61BA22DCA01F044F9B55A3066F46DCF21BFADBC8330FC46C70324A84598p5B4H" TargetMode="External"/><Relationship Id="rId43" Type="http://schemas.openxmlformats.org/officeDocument/2006/relationships/hyperlink" Target="consultantplus://offline/ref=0A31EA3A9D5BDBC7AC892E3960963786CFDCF61BA024CE08F044F9B55A3066F46DCF21BFADBC8330FC46C70324A84598p5B4H" TargetMode="External"/><Relationship Id="rId48" Type="http://schemas.openxmlformats.org/officeDocument/2006/relationships/hyperlink" Target="consultantplus://offline/ref=0A31EA3A9D5BDBC7AC89303476FA698ACDD0AA13A02FC257A81BA2E80D396CA3388020E3EBE19033F546C40238pAB9H" TargetMode="External"/><Relationship Id="rId56" Type="http://schemas.openxmlformats.org/officeDocument/2006/relationships/hyperlink" Target="consultantplus://offline/ref=0A31EA3A9D5BDBC7AC892E3960963786CFDCF61BA22DCA07F444F9B55A3066F46DCF21BFADBC8330FC46C70324A84598p5B4H" TargetMode="External"/><Relationship Id="rId8" Type="http://schemas.openxmlformats.org/officeDocument/2006/relationships/hyperlink" Target="consultantplus://offline/ref=0A31EA3A9D5BDBC7AC892E3960963786CFDCF61BA024CE08F044F9B55A3066F46DCF21BFADBC8330FC46C70324A84598p5B4H" TargetMode="External"/><Relationship Id="rId51" Type="http://schemas.openxmlformats.org/officeDocument/2006/relationships/hyperlink" Target="consultantplus://offline/ref=0A31EA3A9D5BDBC7AC892E3960963786CFDCF61BA024CE08F044F9B55A3066F46DCF21BFADBC8330FC46C70324A84598p5B4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7711</Words>
  <Characters>43953</Characters>
  <Application>Microsoft Office Word</Application>
  <DocSecurity>0</DocSecurity>
  <Lines>366</Lines>
  <Paragraphs>103</Paragraphs>
  <ScaleCrop>false</ScaleCrop>
  <Company/>
  <LinksUpToDate>false</LinksUpToDate>
  <CharactersWithSpaces>51561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2023-11-28T07:01:00Z</dcterms:created>
  <dcterms:modified xsi:type="dcterms:W3CDTF">2023-11-28T07:02:00Z</dcterms:modified>
</cp:coreProperties>
</file>