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99" w:rsidRDefault="00691399">
      <w:pPr>
        <w:pStyle w:val="ConsPlusTitle"/>
        <w:jc w:val="center"/>
        <w:outlineLvl w:val="0"/>
      </w:pPr>
      <w:r>
        <w:t>ГУБЕРНАТОР АРХАНГЕЛЬСКОЙ ОБЛАСТИ</w:t>
      </w:r>
    </w:p>
    <w:p w:rsidR="00691399" w:rsidRDefault="00691399">
      <w:pPr>
        <w:pStyle w:val="ConsPlusTitle"/>
        <w:jc w:val="both"/>
      </w:pPr>
    </w:p>
    <w:p w:rsidR="00691399" w:rsidRDefault="00691399">
      <w:pPr>
        <w:pStyle w:val="ConsPlusTitle"/>
        <w:jc w:val="center"/>
      </w:pPr>
      <w:r>
        <w:t>УКАЗ</w:t>
      </w:r>
    </w:p>
    <w:p w:rsidR="00691399" w:rsidRDefault="00691399">
      <w:pPr>
        <w:pStyle w:val="ConsPlusTitle"/>
        <w:jc w:val="center"/>
      </w:pPr>
      <w:r>
        <w:t>от 26 апреля 2019 г. N 27-у</w:t>
      </w:r>
    </w:p>
    <w:p w:rsidR="00691399" w:rsidRDefault="00691399">
      <w:pPr>
        <w:pStyle w:val="ConsPlusTitle"/>
        <w:jc w:val="both"/>
      </w:pPr>
    </w:p>
    <w:p w:rsidR="00691399" w:rsidRDefault="00691399">
      <w:pPr>
        <w:pStyle w:val="ConsPlusTitle"/>
        <w:jc w:val="center"/>
      </w:pPr>
      <w:r>
        <w:t xml:space="preserve">ОБ УТВЕРЖДЕНИИ ПОРЯДКА ПОЛУЧЕНИЯ </w:t>
      </w:r>
      <w:proofErr w:type="gramStart"/>
      <w:r>
        <w:t>ГОСУДАРСТВЕННЫМИ</w:t>
      </w:r>
      <w:proofErr w:type="gramEnd"/>
    </w:p>
    <w:p w:rsidR="00691399" w:rsidRDefault="00691399">
      <w:pPr>
        <w:pStyle w:val="ConsPlusTitle"/>
        <w:jc w:val="center"/>
      </w:pPr>
      <w:r>
        <w:t>ГРАЖДАНСКИМИ СЛУЖАЩИМИ АРХАНГЕЛЬСКОЙ ОБЛАСТИ,</w:t>
      </w:r>
    </w:p>
    <w:p w:rsidR="00691399" w:rsidRDefault="00691399">
      <w:pPr>
        <w:pStyle w:val="ConsPlusTitle"/>
        <w:jc w:val="center"/>
      </w:pPr>
      <w:proofErr w:type="gramStart"/>
      <w:r>
        <w:t>ЗАМЕЩАЮЩИМИ</w:t>
      </w:r>
      <w:proofErr w:type="gramEnd"/>
      <w:r>
        <w:t xml:space="preserve"> ДОЛЖНОСТИ ГОСУДАРСТВЕННОЙ ГРАЖДАНСКОЙ СЛУЖБЫ</w:t>
      </w:r>
    </w:p>
    <w:p w:rsidR="00691399" w:rsidRDefault="00691399">
      <w:pPr>
        <w:pStyle w:val="ConsPlusTitle"/>
        <w:jc w:val="center"/>
      </w:pPr>
      <w:r>
        <w:t>АРХАНГЕЛЬСКОЙ ОБЛАСТИ В ИСПОЛНИТЕЛЬНЫХ ОРГАНАХ</w:t>
      </w:r>
    </w:p>
    <w:p w:rsidR="00691399" w:rsidRDefault="00691399">
      <w:pPr>
        <w:pStyle w:val="ConsPlusTitle"/>
        <w:jc w:val="center"/>
      </w:pPr>
      <w:r>
        <w:t>ГОСУДАРСТВЕННОЙ ВЛАСТИ АРХАНГЕЛЬСКОЙ ОБЛАСТИ</w:t>
      </w:r>
    </w:p>
    <w:p w:rsidR="00691399" w:rsidRDefault="00691399">
      <w:pPr>
        <w:pStyle w:val="ConsPlusTitle"/>
        <w:jc w:val="center"/>
      </w:pPr>
      <w:r>
        <w:t xml:space="preserve">И </w:t>
      </w:r>
      <w:proofErr w:type="gramStart"/>
      <w:r>
        <w:t>ПРЕДСТАВИТЕЛЬСТВАХ</w:t>
      </w:r>
      <w:proofErr w:type="gramEnd"/>
      <w:r>
        <w:t xml:space="preserve"> АРХАНГЕЛЬСКОЙ ОБЛАСТИ, РАЗРЕШЕНИЯ</w:t>
      </w:r>
    </w:p>
    <w:p w:rsidR="00691399" w:rsidRDefault="00691399">
      <w:pPr>
        <w:pStyle w:val="ConsPlusTitle"/>
        <w:jc w:val="center"/>
      </w:pPr>
      <w:r>
        <w:t>ПРЕДСТАВИТЕЛЯ НАНИМАТЕЛЯ НА УЧАСТИЕ</w:t>
      </w:r>
    </w:p>
    <w:p w:rsidR="00691399" w:rsidRDefault="00691399">
      <w:pPr>
        <w:pStyle w:val="ConsPlusTitle"/>
        <w:jc w:val="center"/>
      </w:pPr>
      <w:r>
        <w:t>НА БЕЗВОЗМЕЗДНОЙ ОСНОВЕ В УПРАВЛЕНИИ</w:t>
      </w:r>
    </w:p>
    <w:p w:rsidR="00691399" w:rsidRDefault="00691399">
      <w:pPr>
        <w:pStyle w:val="ConsPlusTitle"/>
        <w:jc w:val="center"/>
      </w:pPr>
      <w:r>
        <w:t>НЕКОММЕРЧЕСКОЙ ОРГАНИЗАЦИЕЙ</w:t>
      </w:r>
    </w:p>
    <w:p w:rsidR="00691399" w:rsidRDefault="0069139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69139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399" w:rsidRDefault="0069139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399" w:rsidRDefault="0069139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1399" w:rsidRDefault="0069139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1399" w:rsidRDefault="0069139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15.01.2020 </w:t>
            </w:r>
            <w:hyperlink r:id="rId4">
              <w:r>
                <w:rPr>
                  <w:color w:val="0000FF"/>
                </w:rPr>
                <w:t>N 5-у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91399" w:rsidRDefault="0069139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15.06.2020 </w:t>
            </w:r>
            <w:hyperlink r:id="rId5">
              <w:r>
                <w:rPr>
                  <w:color w:val="0000FF"/>
                </w:rPr>
                <w:t>N 86-у</w:t>
              </w:r>
            </w:hyperlink>
            <w:r>
              <w:rPr>
                <w:color w:val="392C69"/>
              </w:rPr>
              <w:t xml:space="preserve">, от 09.07.2020 </w:t>
            </w:r>
            <w:hyperlink r:id="rId6">
              <w:r>
                <w:rPr>
                  <w:color w:val="0000FF"/>
                </w:rPr>
                <w:t>N 104-у</w:t>
              </w:r>
            </w:hyperlink>
            <w:r>
              <w:rPr>
                <w:color w:val="392C69"/>
              </w:rPr>
              <w:t xml:space="preserve">, от 02.02.2021 </w:t>
            </w:r>
            <w:hyperlink r:id="rId7">
              <w:r>
                <w:rPr>
                  <w:color w:val="0000FF"/>
                </w:rPr>
                <w:t>N 15-у</w:t>
              </w:r>
            </w:hyperlink>
            <w:r>
              <w:rPr>
                <w:color w:val="392C69"/>
              </w:rPr>
              <w:t>,</w:t>
            </w:r>
          </w:p>
          <w:p w:rsidR="00691399" w:rsidRDefault="0069139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30.05.2022 </w:t>
            </w:r>
            <w:hyperlink r:id="rId8">
              <w:r>
                <w:rPr>
                  <w:color w:val="0000FF"/>
                </w:rPr>
                <w:t>N 77-у</w:t>
              </w:r>
            </w:hyperlink>
            <w:r>
              <w:rPr>
                <w:color w:val="392C69"/>
              </w:rPr>
              <w:t xml:space="preserve">, от 25.07.2022 </w:t>
            </w:r>
            <w:hyperlink r:id="rId9">
              <w:r>
                <w:rPr>
                  <w:color w:val="0000FF"/>
                </w:rPr>
                <w:t>N 93-у</w:t>
              </w:r>
            </w:hyperlink>
            <w:r>
              <w:rPr>
                <w:color w:val="392C69"/>
              </w:rPr>
              <w:t xml:space="preserve">, от 27.01.2023 </w:t>
            </w:r>
            <w:hyperlink r:id="rId10">
              <w:r>
                <w:rPr>
                  <w:color w:val="0000FF"/>
                </w:rPr>
                <w:t>N 6-у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399" w:rsidRDefault="00691399">
            <w:pPr>
              <w:pStyle w:val="ConsPlusNormal"/>
            </w:pPr>
          </w:p>
        </w:tc>
      </w:tr>
    </w:tbl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11">
        <w:r>
          <w:rPr>
            <w:color w:val="0000FF"/>
          </w:rPr>
          <w:t>подпунктом "б" пункта 3 части 1 статьи 17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12">
        <w:r>
          <w:rPr>
            <w:color w:val="0000FF"/>
          </w:rPr>
          <w:t>подпунктами 37</w:t>
        </w:r>
      </w:hyperlink>
      <w:r>
        <w:t xml:space="preserve"> и </w:t>
      </w:r>
      <w:hyperlink r:id="rId13">
        <w:r>
          <w:rPr>
            <w:color w:val="0000FF"/>
          </w:rPr>
          <w:t>38 пункта 1 статьи 29</w:t>
        </w:r>
      </w:hyperlink>
      <w:r>
        <w:t xml:space="preserve"> Устава Архангельской области, областными законами от 23 июня 2005 года </w:t>
      </w:r>
      <w:hyperlink r:id="rId14">
        <w:r>
          <w:rPr>
            <w:color w:val="0000FF"/>
          </w:rPr>
          <w:t>N 71-4-ОЗ</w:t>
        </w:r>
      </w:hyperlink>
      <w:r>
        <w:t xml:space="preserve"> "О государственной гражданской службе Архангельской области" и от 26 ноября 2008 года </w:t>
      </w:r>
      <w:hyperlink r:id="rId15">
        <w:r>
          <w:rPr>
            <w:color w:val="0000FF"/>
          </w:rPr>
          <w:t>N 626-31-ОЗ</w:t>
        </w:r>
        <w:proofErr w:type="gramEnd"/>
      </w:hyperlink>
      <w:r>
        <w:t xml:space="preserve"> "О противодействии коррупции в Архангельской области" и в целях соблюдения государственными гражданскими служащими Архангельской области, замещающими должности государственной гражданской службы Архангельской области в исполнительных органах государственной власти Архангельской области и представительствах Архангельской области, запретов, связанных с прохождением государственной гражданской службы, постановляю:</w:t>
      </w:r>
    </w:p>
    <w:p w:rsidR="00691399" w:rsidRDefault="00691399">
      <w:pPr>
        <w:pStyle w:val="ConsPlusNormal"/>
        <w:jc w:val="both"/>
      </w:pPr>
      <w:r>
        <w:t xml:space="preserve">(в ред. указов Губернатора Архангельской области от 15.01.2020 </w:t>
      </w:r>
      <w:hyperlink r:id="rId16">
        <w:r>
          <w:rPr>
            <w:color w:val="0000FF"/>
          </w:rPr>
          <w:t>N 5-у</w:t>
        </w:r>
      </w:hyperlink>
      <w:r>
        <w:t xml:space="preserve">, от 25.07.2022 </w:t>
      </w:r>
      <w:hyperlink r:id="rId17">
        <w:r>
          <w:rPr>
            <w:color w:val="0000FF"/>
          </w:rPr>
          <w:t>N 93-у</w:t>
        </w:r>
      </w:hyperlink>
      <w:r>
        <w:t>)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9">
        <w:r>
          <w:rPr>
            <w:color w:val="0000FF"/>
          </w:rPr>
          <w:t>Порядок</w:t>
        </w:r>
      </w:hyperlink>
      <w:r>
        <w:t xml:space="preserve"> получения государственными гражданскими служащими Архангельской области, замещающими должности государственной гражданской службы Архангельской области в исполнительных органах государственной власти Архангельской области и представительствах Архангельской области, разрешения представителя нанимателя на участие на безвозмездной основе в управлении некоммерческой организацией.</w:t>
      </w:r>
    </w:p>
    <w:p w:rsidR="00691399" w:rsidRDefault="0069139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>
        <w:r>
          <w:rPr>
            <w:color w:val="0000FF"/>
          </w:rPr>
          <w:t>указа</w:t>
        </w:r>
      </w:hyperlink>
      <w:r>
        <w:t xml:space="preserve"> Губернатора Архангельской области от 15.01.2020 N 5-у)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right"/>
      </w:pPr>
      <w:r>
        <w:t>Губернатор</w:t>
      </w:r>
    </w:p>
    <w:p w:rsidR="00691399" w:rsidRDefault="00691399">
      <w:pPr>
        <w:pStyle w:val="ConsPlusNormal"/>
        <w:jc w:val="right"/>
      </w:pPr>
      <w:r>
        <w:t>Архангельской области</w:t>
      </w:r>
    </w:p>
    <w:p w:rsidR="00691399" w:rsidRDefault="00691399">
      <w:pPr>
        <w:pStyle w:val="ConsPlusNormal"/>
        <w:jc w:val="right"/>
      </w:pPr>
      <w:r>
        <w:t>И.А.ОРЛОВ</w:t>
      </w: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right"/>
        <w:outlineLvl w:val="0"/>
      </w:pPr>
      <w:r>
        <w:t>Утвержден</w:t>
      </w:r>
    </w:p>
    <w:p w:rsidR="00691399" w:rsidRDefault="00691399">
      <w:pPr>
        <w:pStyle w:val="ConsPlusNormal"/>
        <w:jc w:val="right"/>
      </w:pPr>
      <w:r>
        <w:t>указом Губернатора</w:t>
      </w:r>
    </w:p>
    <w:p w:rsidR="00691399" w:rsidRDefault="00691399">
      <w:pPr>
        <w:pStyle w:val="ConsPlusNormal"/>
        <w:jc w:val="right"/>
      </w:pPr>
      <w:r>
        <w:t>Архангельской области</w:t>
      </w:r>
    </w:p>
    <w:p w:rsidR="00691399" w:rsidRDefault="00691399">
      <w:pPr>
        <w:pStyle w:val="ConsPlusNormal"/>
        <w:jc w:val="right"/>
      </w:pPr>
      <w:r>
        <w:t>от 26.04.2019 N 27-у</w:t>
      </w: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Title"/>
        <w:jc w:val="center"/>
      </w:pPr>
      <w:bookmarkStart w:id="0" w:name="P39"/>
      <w:bookmarkEnd w:id="0"/>
      <w:r>
        <w:t>ПОРЯДОК</w:t>
      </w:r>
    </w:p>
    <w:p w:rsidR="00691399" w:rsidRDefault="00691399">
      <w:pPr>
        <w:pStyle w:val="ConsPlusTitle"/>
        <w:jc w:val="center"/>
      </w:pPr>
      <w:r>
        <w:t>ПОЛУЧЕНИЯ ГОСУДАРСТВЕННЫМИ ГРАЖДАНСКИМИ СЛУЖАЩИМИ</w:t>
      </w:r>
    </w:p>
    <w:p w:rsidR="00691399" w:rsidRDefault="00691399">
      <w:pPr>
        <w:pStyle w:val="ConsPlusTitle"/>
        <w:jc w:val="center"/>
      </w:pPr>
      <w:r>
        <w:t xml:space="preserve">АРХАНГЕЛЬСКОЙ ОБЛАСТИ, </w:t>
      </w:r>
      <w:proofErr w:type="gramStart"/>
      <w:r>
        <w:t>ЗАМЕЩАЮЩИМИ</w:t>
      </w:r>
      <w:proofErr w:type="gramEnd"/>
      <w:r>
        <w:t xml:space="preserve"> ДОЛЖНОСТИ ГОСУДАРСТВЕННОЙ</w:t>
      </w:r>
    </w:p>
    <w:p w:rsidR="00691399" w:rsidRDefault="00691399">
      <w:pPr>
        <w:pStyle w:val="ConsPlusTitle"/>
        <w:jc w:val="center"/>
      </w:pPr>
      <w:r>
        <w:t xml:space="preserve">ГРАЖДАНСКОЙ СЛУЖБЫ АРХАНГЕЛЬСКОЙ ОБЛАСТИ В </w:t>
      </w:r>
      <w:proofErr w:type="gramStart"/>
      <w:r>
        <w:t>ИСПОЛНИТЕЛЬНЫХ</w:t>
      </w:r>
      <w:proofErr w:type="gramEnd"/>
    </w:p>
    <w:p w:rsidR="00691399" w:rsidRDefault="00691399">
      <w:pPr>
        <w:pStyle w:val="ConsPlusTitle"/>
        <w:jc w:val="center"/>
      </w:pPr>
      <w:proofErr w:type="gramStart"/>
      <w:r>
        <w:t>ОРГАНАХ</w:t>
      </w:r>
      <w:proofErr w:type="gramEnd"/>
      <w:r>
        <w:t xml:space="preserve"> ГОСУДАРСТВЕННОЙ ВЛАСТИ АРХАНГЕЛЬСКОЙ ОБЛАСТИ</w:t>
      </w:r>
    </w:p>
    <w:p w:rsidR="00691399" w:rsidRDefault="00691399">
      <w:pPr>
        <w:pStyle w:val="ConsPlusTitle"/>
        <w:jc w:val="center"/>
      </w:pPr>
      <w:r>
        <w:t xml:space="preserve">И </w:t>
      </w:r>
      <w:proofErr w:type="gramStart"/>
      <w:r>
        <w:t>ПРЕДСТАВИТЕЛЬСТВАХ</w:t>
      </w:r>
      <w:proofErr w:type="gramEnd"/>
      <w:r>
        <w:t xml:space="preserve"> АРХАНГЕЛЬСКОЙ ОБЛАСТИ, РАЗРЕШЕНИЯ</w:t>
      </w:r>
    </w:p>
    <w:p w:rsidR="00691399" w:rsidRDefault="00691399">
      <w:pPr>
        <w:pStyle w:val="ConsPlusTitle"/>
        <w:jc w:val="center"/>
      </w:pPr>
      <w:r>
        <w:t>ПРЕДСТАВИТЕЛЯ НАНИМАТЕЛЯ НА УЧАСТИЕ НА БЕЗВОЗМЕЗДНОЙ ОСНОВЕ</w:t>
      </w:r>
    </w:p>
    <w:p w:rsidR="00691399" w:rsidRDefault="00691399">
      <w:pPr>
        <w:pStyle w:val="ConsPlusTitle"/>
        <w:jc w:val="center"/>
      </w:pPr>
      <w:r>
        <w:t>В УПРАВЛЕНИИ НЕКОММЕРЧЕСКОЙ ОРГАНИЗАЦИЕЙ</w:t>
      </w:r>
    </w:p>
    <w:p w:rsidR="00691399" w:rsidRDefault="0069139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69139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399" w:rsidRDefault="0069139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399" w:rsidRDefault="0069139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1399" w:rsidRDefault="0069139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1399" w:rsidRDefault="0069139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15.01.2020 </w:t>
            </w:r>
            <w:hyperlink r:id="rId19">
              <w:r>
                <w:rPr>
                  <w:color w:val="0000FF"/>
                </w:rPr>
                <w:t>N 5-у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91399" w:rsidRDefault="0069139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15.06.2020 </w:t>
            </w:r>
            <w:hyperlink r:id="rId20">
              <w:r>
                <w:rPr>
                  <w:color w:val="0000FF"/>
                </w:rPr>
                <w:t>N 86-у</w:t>
              </w:r>
            </w:hyperlink>
            <w:r>
              <w:rPr>
                <w:color w:val="392C69"/>
              </w:rPr>
              <w:t xml:space="preserve">, от 09.07.2020 </w:t>
            </w:r>
            <w:hyperlink r:id="rId21">
              <w:r>
                <w:rPr>
                  <w:color w:val="0000FF"/>
                </w:rPr>
                <w:t>N 104-у</w:t>
              </w:r>
            </w:hyperlink>
            <w:r>
              <w:rPr>
                <w:color w:val="392C69"/>
              </w:rPr>
              <w:t xml:space="preserve">, от 02.02.2021 </w:t>
            </w:r>
            <w:hyperlink r:id="rId22">
              <w:r>
                <w:rPr>
                  <w:color w:val="0000FF"/>
                </w:rPr>
                <w:t>N 15-у</w:t>
              </w:r>
            </w:hyperlink>
            <w:r>
              <w:rPr>
                <w:color w:val="392C69"/>
              </w:rPr>
              <w:t>,</w:t>
            </w:r>
          </w:p>
          <w:p w:rsidR="00691399" w:rsidRDefault="0069139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30.05.2022 </w:t>
            </w:r>
            <w:hyperlink r:id="rId23">
              <w:r>
                <w:rPr>
                  <w:color w:val="0000FF"/>
                </w:rPr>
                <w:t>N 77-у</w:t>
              </w:r>
            </w:hyperlink>
            <w:r>
              <w:rPr>
                <w:color w:val="392C69"/>
              </w:rPr>
              <w:t xml:space="preserve">, от 25.07.2022 </w:t>
            </w:r>
            <w:hyperlink r:id="rId24">
              <w:r>
                <w:rPr>
                  <w:color w:val="0000FF"/>
                </w:rPr>
                <w:t>N 93-у</w:t>
              </w:r>
            </w:hyperlink>
            <w:r>
              <w:rPr>
                <w:color w:val="392C69"/>
              </w:rPr>
              <w:t xml:space="preserve">, от 27.01.2023 </w:t>
            </w:r>
            <w:hyperlink r:id="rId25">
              <w:r>
                <w:rPr>
                  <w:color w:val="0000FF"/>
                </w:rPr>
                <w:t>N 6-у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399" w:rsidRDefault="00691399">
            <w:pPr>
              <w:pStyle w:val="ConsPlusNormal"/>
            </w:pPr>
          </w:p>
        </w:tc>
      </w:tr>
    </w:tbl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Порядок, разработанный в соответствии с </w:t>
      </w:r>
      <w:hyperlink r:id="rId26">
        <w:r>
          <w:rPr>
            <w:color w:val="0000FF"/>
          </w:rPr>
          <w:t>подпунктом "б" пункта 3 части 1 статьи 17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27">
        <w:r>
          <w:rPr>
            <w:color w:val="0000FF"/>
          </w:rPr>
          <w:t>подпунктами 37</w:t>
        </w:r>
      </w:hyperlink>
      <w:r>
        <w:t xml:space="preserve"> и </w:t>
      </w:r>
      <w:hyperlink r:id="rId28">
        <w:r>
          <w:rPr>
            <w:color w:val="0000FF"/>
          </w:rPr>
          <w:t>38 пункта 1 статьи 29</w:t>
        </w:r>
      </w:hyperlink>
      <w:r>
        <w:t xml:space="preserve"> Устава Архангельской области, областными законами от 23 июня 2005 года </w:t>
      </w:r>
      <w:hyperlink r:id="rId29">
        <w:r>
          <w:rPr>
            <w:color w:val="0000FF"/>
          </w:rPr>
          <w:t>N 71-4-ОЗ</w:t>
        </w:r>
      </w:hyperlink>
      <w:r>
        <w:t xml:space="preserve"> "О государственной гражданской службе Архангельской области" и от 26 ноября 2008</w:t>
      </w:r>
      <w:proofErr w:type="gramEnd"/>
      <w:r>
        <w:t xml:space="preserve"> </w:t>
      </w:r>
      <w:proofErr w:type="gramStart"/>
      <w:r>
        <w:t xml:space="preserve">года </w:t>
      </w:r>
      <w:hyperlink r:id="rId30">
        <w:r>
          <w:rPr>
            <w:color w:val="0000FF"/>
          </w:rPr>
          <w:t>N 626-31-ОЗ</w:t>
        </w:r>
      </w:hyperlink>
      <w:r>
        <w:t xml:space="preserve"> "О противодействии коррупции в Архангельской области", устанавливает порядок получения государственными гражданскими служащими Архангельской области, замещающими должности государственной гражданской службы Архангельской области в исполнительных органах государственной власти Архангельской области и представительствах Архангельской области (далее соответственно - гражданский служащий, должности гражданской службы, исполнительный орган), разрешения представителя нанимателя на участие на безвозмездной основе в управлении некоммерческой организацией (кроме участия в управлении</w:t>
      </w:r>
      <w:proofErr w:type="gramEnd"/>
      <w:r>
        <w:t xml:space="preserve"> политической партией, органом профессионального союза, в том числе выборным органом первичной профсоюзной организации, созданной в государственном органе,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разрешение).</w:t>
      </w:r>
    </w:p>
    <w:p w:rsidR="00691399" w:rsidRDefault="00691399">
      <w:pPr>
        <w:pStyle w:val="ConsPlusNormal"/>
        <w:jc w:val="both"/>
      </w:pPr>
      <w:r>
        <w:t xml:space="preserve">(в ред. указов Губернатора Архангельской области от 15.01.2020 </w:t>
      </w:r>
      <w:hyperlink r:id="rId31">
        <w:r>
          <w:rPr>
            <w:color w:val="0000FF"/>
          </w:rPr>
          <w:t>N 5-у</w:t>
        </w:r>
      </w:hyperlink>
      <w:r>
        <w:t xml:space="preserve">, от 25.07.2022 </w:t>
      </w:r>
      <w:hyperlink r:id="rId32">
        <w:r>
          <w:rPr>
            <w:color w:val="0000FF"/>
          </w:rPr>
          <w:t>N 93-у</w:t>
        </w:r>
      </w:hyperlink>
      <w:r>
        <w:t>)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2. Участие гражданского служащего на безвозмездной основе в управлении некоммерческой организацией не должны приводить к конфликту интересов или возможности возникновения конфликта интересов при исполнении гражданским служащим должностных обязанностей.</w:t>
      </w:r>
    </w:p>
    <w:p w:rsidR="00691399" w:rsidRDefault="0069139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указа</w:t>
        </w:r>
      </w:hyperlink>
      <w:r>
        <w:t xml:space="preserve"> Губернатора Архангельской области от 15.01.2020 N 5-у)</w:t>
      </w:r>
    </w:p>
    <w:p w:rsidR="00691399" w:rsidRDefault="00691399">
      <w:pPr>
        <w:pStyle w:val="ConsPlusNormal"/>
        <w:spacing w:before="220"/>
        <w:ind w:firstLine="540"/>
        <w:jc w:val="both"/>
      </w:pPr>
      <w:bookmarkStart w:id="1" w:name="P56"/>
      <w:bookmarkEnd w:id="1"/>
      <w:r>
        <w:t xml:space="preserve">3. Для получения разрешения гражданский служащий представляет на имя представителя нанимателя </w:t>
      </w:r>
      <w:hyperlink w:anchor="P130">
        <w:r>
          <w:rPr>
            <w:color w:val="0000FF"/>
          </w:rPr>
          <w:t>заявление</w:t>
        </w:r>
      </w:hyperlink>
      <w:r>
        <w:t xml:space="preserve"> по форме согласно приложению N 1 к настоящему Порядку (далее - заявление).</w:t>
      </w:r>
    </w:p>
    <w:p w:rsidR="00691399" w:rsidRDefault="00691399">
      <w:pPr>
        <w:pStyle w:val="ConsPlusNormal"/>
        <w:spacing w:before="220"/>
        <w:ind w:firstLine="540"/>
        <w:jc w:val="both"/>
      </w:pPr>
      <w:bookmarkStart w:id="2" w:name="P57"/>
      <w:bookmarkEnd w:id="2"/>
      <w:r>
        <w:t>Заявление оформляется на бумажном носителе и представляется отдельно на каждую некоммерческую организацию, участие в управлении которой планирует осуществлять гражданский служащий.</w:t>
      </w:r>
    </w:p>
    <w:p w:rsidR="00691399" w:rsidRDefault="00691399">
      <w:pPr>
        <w:pStyle w:val="ConsPlusNormal"/>
        <w:spacing w:before="220"/>
        <w:ind w:firstLine="540"/>
        <w:jc w:val="both"/>
      </w:pPr>
      <w:bookmarkStart w:id="3" w:name="P58"/>
      <w:bookmarkEnd w:id="3"/>
      <w:r>
        <w:t xml:space="preserve">4. Заявление представляется гражданским служащим не </w:t>
      </w:r>
      <w:proofErr w:type="gramStart"/>
      <w:r>
        <w:t>позднее</w:t>
      </w:r>
      <w:proofErr w:type="gramEnd"/>
      <w:r>
        <w:t xml:space="preserve"> чем за 20 рабочих дней до даты начала планируемого участия в управлении некоммерческой организацией в кадровую службу соответствующего исполнительного органа или лицу, осуществляющему кадровую работу в соответствующем исполнительном органе, за исключением гражданских служащих, указанных в </w:t>
      </w:r>
      <w:hyperlink w:anchor="P57">
        <w:r>
          <w:rPr>
            <w:color w:val="0000FF"/>
          </w:rPr>
          <w:t>абзаце втором</w:t>
        </w:r>
      </w:hyperlink>
      <w:r>
        <w:t xml:space="preserve"> настоящего пункта.</w:t>
      </w:r>
    </w:p>
    <w:p w:rsidR="00691399" w:rsidRDefault="00691399">
      <w:pPr>
        <w:pStyle w:val="ConsPlusNormal"/>
        <w:spacing w:before="220"/>
        <w:ind w:firstLine="540"/>
        <w:jc w:val="both"/>
      </w:pPr>
      <w:bookmarkStart w:id="4" w:name="P59"/>
      <w:bookmarkEnd w:id="4"/>
      <w:r>
        <w:t xml:space="preserve">Гражданские служащие, замещающие должности гражданской службы, назначение на </w:t>
      </w:r>
      <w:r>
        <w:lastRenderedPageBreak/>
        <w:t>которые и освобождение от которых осуществляются Губернатором Архангельской области, представляют заявление в департамент государственной гражданской службы и кадров администрации Губернатора Архангельской области и Правительства Архангельской области (далее - департамент государственной гражданской службы и кадров).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Направленные Губернатору Архангельской области заявления рассматриваются первым заместителем Губернатора Архангельской области - руководителем администрации Губернатора Архангельской области и Правительства Архангельской области.</w:t>
      </w:r>
    </w:p>
    <w:p w:rsidR="00691399" w:rsidRDefault="00691399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указа</w:t>
        </w:r>
      </w:hyperlink>
      <w:r>
        <w:t xml:space="preserve"> Губернатора Архангельской области от 27.01.2023 N 6-у)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5. К заявлению гражданского служащего прилагаются: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1) документы, свидетельствующие о безвозмездном характере участия гражданского служащего в управлении некоммерческой организацией, подписанные уполномоченным лицом (уполномоченными лицами) некоммерческой организации;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2) копии учредительных документов некоммерческой организации;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3) копия положения об органе некоммерческой организации, в управлении которого намерен участвовать гражданский служащий (при наличии такого положения);</w:t>
      </w:r>
    </w:p>
    <w:p w:rsidR="00691399" w:rsidRDefault="0069139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 </w:t>
      </w:r>
      <w:proofErr w:type="gramStart"/>
      <w:r>
        <w:t>введен</w:t>
      </w:r>
      <w:proofErr w:type="gramEnd"/>
      <w:r>
        <w:t xml:space="preserve"> </w:t>
      </w:r>
      <w:hyperlink r:id="rId35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15.06.2020 N 86-у)</w:t>
      </w:r>
    </w:p>
    <w:p w:rsidR="00691399" w:rsidRDefault="00691399">
      <w:pPr>
        <w:pStyle w:val="ConsPlusNormal"/>
        <w:spacing w:before="220"/>
        <w:ind w:firstLine="540"/>
        <w:jc w:val="both"/>
      </w:pPr>
      <w:hyperlink r:id="rId36">
        <w:r>
          <w:rPr>
            <w:color w:val="0000FF"/>
          </w:rPr>
          <w:t>4</w:t>
        </w:r>
      </w:hyperlink>
      <w:r>
        <w:t>) иные документы, определяющие характер предстоящей деятельности в некоммерческой организации (при наличии).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 xml:space="preserve">6. Заявление регистрируется в день его поступления кадровой службой, предусмотренной </w:t>
      </w:r>
      <w:hyperlink w:anchor="P58">
        <w:r>
          <w:rPr>
            <w:color w:val="0000FF"/>
          </w:rPr>
          <w:t>пунктом 4</w:t>
        </w:r>
      </w:hyperlink>
      <w:r>
        <w:t xml:space="preserve"> настоящего Порядка, в </w:t>
      </w:r>
      <w:hyperlink w:anchor="P191">
        <w:r>
          <w:rPr>
            <w:color w:val="0000FF"/>
          </w:rPr>
          <w:t>журнале</w:t>
        </w:r>
      </w:hyperlink>
      <w:r>
        <w:t xml:space="preserve"> регистрации заявлений на участие на безвозмездной основе в управлении некоммерческой организацией (далее - журнал регистрации), который ведется по форме согласно приложению N 2 к настоящему Порядку.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Копия заявления с отметкой о регистрации выдается гражданскому служащему под роспись в журнале регистрации.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Департамент государственной гражданской службы и кадров в течение трех рабочих дней со дня регистрации заявления гражданского служащего, замещающего должность гражданской службы, назначение на которую и освобождение от которой осуществляются Губернатором Архангельской области, а также гражданского служащего, замещающего должность гражданской службы в администрации Губернатора Архангельской области и Правительства Архангельской области, передает его в управление по вопросам противодействия коррупции администрации Губернатора Архангельской</w:t>
      </w:r>
      <w:proofErr w:type="gramEnd"/>
      <w:r>
        <w:t xml:space="preserve"> области и Правительства Архангельской области (далее - управление по вопросам противодействия коррупции).</w:t>
      </w:r>
    </w:p>
    <w:p w:rsidR="00691399" w:rsidRDefault="00691399">
      <w:pPr>
        <w:pStyle w:val="ConsPlusNormal"/>
        <w:spacing w:before="220"/>
        <w:ind w:firstLine="540"/>
        <w:jc w:val="both"/>
      </w:pPr>
      <w:bookmarkStart w:id="5" w:name="P71"/>
      <w:bookmarkEnd w:id="5"/>
      <w:r>
        <w:t xml:space="preserve">8. </w:t>
      </w:r>
      <w:proofErr w:type="gramStart"/>
      <w:r>
        <w:t>Заявление в течение пяти рабочих дней со дня его поступления рассматривается управлением по вопросам противодействия коррупции или подразделением кадровой службы исполнительного органа по профилактике коррупционных и иных правонарушений либо лицом, ответственным за работу по профилактике коррупционных и иных правонарушений в исполнительном органе (далее соответственно - подразделения по профилактике коррупционных правонарушений, ответственное лицо), которые осуществляют подготовку мотивированного заключения по результатам рассмотрения заявления</w:t>
      </w:r>
      <w:proofErr w:type="gramEnd"/>
      <w:r>
        <w:t xml:space="preserve"> (далее - мотивированное заключение).</w:t>
      </w:r>
    </w:p>
    <w:p w:rsidR="00691399" w:rsidRDefault="00691399">
      <w:pPr>
        <w:pStyle w:val="ConsPlusNormal"/>
        <w:spacing w:before="220"/>
        <w:ind w:firstLine="540"/>
        <w:jc w:val="both"/>
      </w:pPr>
      <w:proofErr w:type="gramStart"/>
      <w:r>
        <w:t xml:space="preserve">В случае направления в целях подготовки мотивированного заключения запросов в установленном порядке в федеральные органы государственной власти, органы государственной власти Архангельской области и иных субъектов Российской Федерации, иные государственные органы, органы местного самоуправления и заинтересованные организации (в том числе с использованием государственной информационной системы в области противодействия коррупции "Посейдон") срок, предусмотренный </w:t>
      </w:r>
      <w:hyperlink w:anchor="P71">
        <w:r>
          <w:rPr>
            <w:color w:val="0000FF"/>
          </w:rPr>
          <w:t>абзацем первым</w:t>
        </w:r>
      </w:hyperlink>
      <w:r>
        <w:t xml:space="preserve"> настоящего пункта, может быть </w:t>
      </w:r>
      <w:r>
        <w:lastRenderedPageBreak/>
        <w:t>продлен руководителем подразделения</w:t>
      </w:r>
      <w:proofErr w:type="gramEnd"/>
      <w:r>
        <w:t xml:space="preserve"> по профилактике коррупционных правонарушений либо ответственным лицом, но не более чем на 20 рабочих дней. Гражданский служащий уведомляется о продлении срока рассмотрения заявления не позднее трех рабочих дней со дня принятия такого решения.</w:t>
      </w:r>
    </w:p>
    <w:p w:rsidR="00691399" w:rsidRDefault="0069139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Губернатора Архангельской области от 15.01.2020 </w:t>
      </w:r>
      <w:hyperlink r:id="rId37">
        <w:r>
          <w:rPr>
            <w:color w:val="0000FF"/>
          </w:rPr>
          <w:t>N 5-у</w:t>
        </w:r>
      </w:hyperlink>
      <w:r>
        <w:t xml:space="preserve">, от 30.05.2022 </w:t>
      </w:r>
      <w:hyperlink r:id="rId38">
        <w:r>
          <w:rPr>
            <w:color w:val="0000FF"/>
          </w:rPr>
          <w:t>N 77-у</w:t>
        </w:r>
      </w:hyperlink>
      <w:r>
        <w:t>)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9. Подразделение по профилактике коррупционных правонарушений либо ответственное лицо могут проводить с согласия гражданского служащего, представившего заявление, собеседование с ним, получать от него письменные пояснения.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10. Мотивированное заключение должно содержать: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а) информацию, изложенную в заявлении и приложенных документах;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б) информацию, полученную при собеседовании с гражданским служащим, представившим заявление (при ее наличии);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в) информацию, представленную гражданским служащим в письменном пояснении к заявлению (при ее наличии);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г) мотивированный вывод по результатам предварительного рассмотрения заявления, в том числе о наличии возможности возникновения конфликта интересов при исполнении должностных обязанностей, в случае участия гражданского служащего в управлении некоммерческой организацией.</w:t>
      </w:r>
    </w:p>
    <w:p w:rsidR="00691399" w:rsidRDefault="00691399">
      <w:pPr>
        <w:pStyle w:val="ConsPlusNormal"/>
        <w:spacing w:before="220"/>
        <w:ind w:firstLine="540"/>
        <w:jc w:val="both"/>
      </w:pPr>
      <w:bookmarkStart w:id="6" w:name="P80"/>
      <w:bookmarkEnd w:id="6"/>
      <w:r>
        <w:t xml:space="preserve">11. </w:t>
      </w:r>
      <w:proofErr w:type="gramStart"/>
      <w:r>
        <w:t xml:space="preserve">Заявление и мотивированное заключение в течение пяти рабочих дней со дня регистрации мотивированного заключения направляются для рассмотрения в соответствующую комиссию по соблюдению требований к служебному поведению государственных гражданских служащих Архангельской области и урегулированию конфликта интересов (далее - комиссии), образуемую в исполнительных органах в соответствии с </w:t>
      </w:r>
      <w:hyperlink r:id="rId39">
        <w:r>
          <w:rPr>
            <w:color w:val="0000FF"/>
          </w:rPr>
          <w:t>Положением</w:t>
        </w:r>
      </w:hyperlink>
      <w:r>
        <w:t xml:space="preserve"> о комиссиях по соблюдению требований к служебному поведению и урегулированию конфликта интересов в исполнительных органах</w:t>
      </w:r>
      <w:proofErr w:type="gramEnd"/>
      <w:r>
        <w:t xml:space="preserve"> государственной власти Архангельской области и представительствах Архангельской области, утвержденным указом Губернатора Архангельской области от 24 августа 2010 года N 161-у.</w:t>
      </w:r>
    </w:p>
    <w:p w:rsidR="00691399" w:rsidRDefault="00691399">
      <w:pPr>
        <w:pStyle w:val="ConsPlusNormal"/>
        <w:spacing w:before="220"/>
        <w:ind w:firstLine="540"/>
        <w:jc w:val="both"/>
      </w:pPr>
      <w:bookmarkStart w:id="7" w:name="P81"/>
      <w:bookmarkEnd w:id="7"/>
      <w:r>
        <w:t>12. Представитель нанимателя на основании решения комиссии в течение пяти рабочих со дня получения решения комиссии принимает одно из следующих решений: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разрешить гражданскому служащему участвовать на безвозмездной основе в управлении некоммерческой организацией, указанной в заявлении;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отказать гражданскому служащему в даче разрешения участвовать на безвозмездной основе в управлении некоммерческой организацией, указанной в заявлении.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13. Гражданскому служащему отказывается в участии в управлении некоммерческой организацией в следующих случаях: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 xml:space="preserve">1) некоммерческая организация, в управлении которой гражданский служащий предполагает участвовать, не соответствует требованиям </w:t>
      </w:r>
      <w:hyperlink r:id="rId40">
        <w:r>
          <w:rPr>
            <w:color w:val="0000FF"/>
          </w:rPr>
          <w:t>подпункта "б" пункта 3 части 1 статьи 17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Федерации";</w:t>
      </w:r>
    </w:p>
    <w:p w:rsidR="00691399" w:rsidRDefault="00691399">
      <w:pPr>
        <w:pStyle w:val="ConsPlusNormal"/>
        <w:jc w:val="both"/>
      </w:pPr>
      <w:r>
        <w:t xml:space="preserve">(в ред. </w:t>
      </w:r>
      <w:hyperlink r:id="rId41">
        <w:r>
          <w:rPr>
            <w:color w:val="0000FF"/>
          </w:rPr>
          <w:t>указа</w:t>
        </w:r>
      </w:hyperlink>
      <w:r>
        <w:t xml:space="preserve"> Губернатора Архангельской области от 15.01.2020 N 5-у)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2) участие в управлении некоммерческой организацией будет осуществляться на возмездной основе;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lastRenderedPageBreak/>
        <w:t>3) участие в управлении некоммерческой организацией приводит или может привести к возникновению конфликта интересов.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 xml:space="preserve">14. Подразделение по профилактике коррупционных правонарушений либо ответственное лицо в течение пяти рабочих дней </w:t>
      </w:r>
      <w:proofErr w:type="gramStart"/>
      <w:r>
        <w:t>с даты принятия</w:t>
      </w:r>
      <w:proofErr w:type="gramEnd"/>
      <w:r>
        <w:t xml:space="preserve"> представителем нанимателя решения, предусмотренного </w:t>
      </w:r>
      <w:hyperlink w:anchor="P80">
        <w:r>
          <w:rPr>
            <w:color w:val="0000FF"/>
          </w:rPr>
          <w:t>пунктом 11</w:t>
        </w:r>
      </w:hyperlink>
      <w:r>
        <w:t xml:space="preserve"> настоящего Порядка, информируют о нем гражданского служащего путем направления в адрес гражданского служащего соответствующего решения.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 xml:space="preserve">Гражданский служащий, избранный в органы управления некоммерческой организации при выдвижении его кандидатуры непосредственно в ходе заседания органов управления некоммерческой организации без получения разрешения представителя нанимателя, направляет заявление с учетом требований, указанных в </w:t>
      </w:r>
      <w:hyperlink w:anchor="P56">
        <w:r>
          <w:rPr>
            <w:color w:val="0000FF"/>
          </w:rPr>
          <w:t>пунктах 3</w:t>
        </w:r>
      </w:hyperlink>
      <w:r>
        <w:t xml:space="preserve"> и </w:t>
      </w:r>
      <w:hyperlink w:anchor="P58">
        <w:r>
          <w:rPr>
            <w:color w:val="0000FF"/>
          </w:rPr>
          <w:t>4</w:t>
        </w:r>
      </w:hyperlink>
      <w:r>
        <w:t xml:space="preserve"> настоящего Порядка, с приложением документов, подтверждающих его избрание в органы управления некоммерческой организации, не позднее пяти рабочих дней со дня его избрания.</w:t>
      </w:r>
      <w:proofErr w:type="gramEnd"/>
    </w:p>
    <w:p w:rsidR="00691399" w:rsidRDefault="00691399">
      <w:pPr>
        <w:pStyle w:val="ConsPlusNormal"/>
        <w:spacing w:before="220"/>
        <w:ind w:firstLine="540"/>
        <w:jc w:val="both"/>
      </w:pPr>
      <w:r>
        <w:t xml:space="preserve">16. Заявление, представленные документы, копии мотивированного заключения, выписки из протокола заседания комиссии, копии решения представителя нанимателя, предусмотренного </w:t>
      </w:r>
      <w:hyperlink w:anchor="P81">
        <w:r>
          <w:rPr>
            <w:color w:val="0000FF"/>
          </w:rPr>
          <w:t>пунктом 12</w:t>
        </w:r>
      </w:hyperlink>
      <w:r>
        <w:t xml:space="preserve"> настоящего Порядка, приобщаются к личному делу гражданского служащего.</w:t>
      </w:r>
    </w:p>
    <w:p w:rsidR="00691399" w:rsidRDefault="00691399">
      <w:pPr>
        <w:pStyle w:val="ConsPlusNormal"/>
        <w:spacing w:before="220"/>
        <w:ind w:firstLine="540"/>
        <w:jc w:val="both"/>
      </w:pPr>
      <w:bookmarkStart w:id="8" w:name="P92"/>
      <w:bookmarkEnd w:id="8"/>
      <w:r>
        <w:t xml:space="preserve">17. Гражданский служащий, участвующий на безвозмездной основе в управлении некоммерческой организацией, обязан уведомить в письменной форме кадровую службу соответствующего исполнительного органа или лицо, осуществляющее кадровую работу в соответствующем исполнительном органе, департамент государственной гражданской службы и кадров (для гражданских служащих, указанных в </w:t>
      </w:r>
      <w:hyperlink w:anchor="P59">
        <w:r>
          <w:rPr>
            <w:color w:val="0000FF"/>
          </w:rPr>
          <w:t>абзаце втором пункта 4</w:t>
        </w:r>
      </w:hyperlink>
      <w:r>
        <w:t xml:space="preserve"> настоящего Порядка):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1) об изменении наименования, места нахождения и адреса некоммерческой организации;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2) о реорганизации некоммерческой организации;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3) об изменении единоличного исполнительного органа или коллегиального органа, в качестве которого или в качестве члена которого гражданский служащий участвует на безвозмездной основе в управлении некоммерческой организацией, а также об изменении наименования соответствующего органа или его полномочий;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4) о замещении иной должности гражданской службы, если при ее замещении участие на безвозмездной основе в управлении некоммерческой организацией допускается при условии получения разрешения.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>Гражданский служащий уведомляет о наступлении событий, предусмотренных настоящим пунктом, в течение 20 рабочих дней со дня их наступления.</w:t>
      </w:r>
    </w:p>
    <w:p w:rsidR="00691399" w:rsidRDefault="00691399">
      <w:pPr>
        <w:pStyle w:val="ConsPlusNormal"/>
        <w:jc w:val="both"/>
      </w:pPr>
      <w:r>
        <w:t xml:space="preserve">(п. 17 </w:t>
      </w:r>
      <w:proofErr w:type="gramStart"/>
      <w:r>
        <w:t>введен</w:t>
      </w:r>
      <w:proofErr w:type="gramEnd"/>
      <w:r>
        <w:t xml:space="preserve"> </w:t>
      </w:r>
      <w:hyperlink r:id="rId42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15.06.2020 N 86-у)</w:t>
      </w:r>
    </w:p>
    <w:p w:rsidR="00691399" w:rsidRDefault="00691399">
      <w:pPr>
        <w:pStyle w:val="ConsPlusNormal"/>
        <w:spacing w:before="220"/>
        <w:ind w:firstLine="540"/>
        <w:jc w:val="both"/>
      </w:pPr>
      <w:r>
        <w:t xml:space="preserve">18. В случае уведомления гражданским служащим о наступлении событий, указанных в </w:t>
      </w:r>
      <w:hyperlink w:anchor="P92">
        <w:r>
          <w:rPr>
            <w:color w:val="0000FF"/>
          </w:rPr>
          <w:t>пункте 17</w:t>
        </w:r>
      </w:hyperlink>
      <w:r>
        <w:t xml:space="preserve"> настоящего Порядка, такая информация подлежит рассмотрению в порядке, установленном настоящим Порядком.</w:t>
      </w:r>
    </w:p>
    <w:p w:rsidR="00691399" w:rsidRDefault="0069139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18 введен </w:t>
      </w:r>
      <w:hyperlink r:id="rId43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15.06.2020 N 86-у)</w:t>
      </w: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right"/>
        <w:outlineLvl w:val="1"/>
      </w:pPr>
      <w:r>
        <w:t>Приложение N 1</w:t>
      </w:r>
    </w:p>
    <w:p w:rsidR="00691399" w:rsidRDefault="00691399">
      <w:pPr>
        <w:pStyle w:val="ConsPlusNormal"/>
        <w:jc w:val="right"/>
      </w:pPr>
      <w:r>
        <w:t>к Порядку получения государственными гражданскими служащими</w:t>
      </w:r>
    </w:p>
    <w:p w:rsidR="00691399" w:rsidRDefault="00691399">
      <w:pPr>
        <w:pStyle w:val="ConsPlusNormal"/>
        <w:jc w:val="right"/>
      </w:pPr>
      <w:r>
        <w:t xml:space="preserve">Архангельской области, </w:t>
      </w:r>
      <w:proofErr w:type="gramStart"/>
      <w:r>
        <w:t>замещающими</w:t>
      </w:r>
      <w:proofErr w:type="gramEnd"/>
      <w:r>
        <w:t xml:space="preserve"> должности государственной</w:t>
      </w:r>
    </w:p>
    <w:p w:rsidR="00691399" w:rsidRDefault="00691399">
      <w:pPr>
        <w:pStyle w:val="ConsPlusNormal"/>
        <w:jc w:val="right"/>
      </w:pPr>
      <w:r>
        <w:t xml:space="preserve">гражданской службы Архангельской области в </w:t>
      </w:r>
      <w:proofErr w:type="gramStart"/>
      <w:r>
        <w:t>исполнительных</w:t>
      </w:r>
      <w:proofErr w:type="gramEnd"/>
    </w:p>
    <w:p w:rsidR="00691399" w:rsidRDefault="00691399">
      <w:pPr>
        <w:pStyle w:val="ConsPlusNormal"/>
        <w:jc w:val="right"/>
      </w:pPr>
      <w:proofErr w:type="gramStart"/>
      <w:r>
        <w:t>органах</w:t>
      </w:r>
      <w:proofErr w:type="gramEnd"/>
      <w:r>
        <w:t xml:space="preserve"> государственной власти Архангельской области</w:t>
      </w:r>
    </w:p>
    <w:p w:rsidR="00691399" w:rsidRDefault="00691399">
      <w:pPr>
        <w:pStyle w:val="ConsPlusNormal"/>
        <w:jc w:val="right"/>
      </w:pPr>
      <w:r>
        <w:lastRenderedPageBreak/>
        <w:t xml:space="preserve">и </w:t>
      </w:r>
      <w:proofErr w:type="gramStart"/>
      <w:r>
        <w:t>представительствах</w:t>
      </w:r>
      <w:proofErr w:type="gramEnd"/>
      <w:r>
        <w:t xml:space="preserve"> Архангельской области, разрешения</w:t>
      </w:r>
    </w:p>
    <w:p w:rsidR="00691399" w:rsidRDefault="00691399">
      <w:pPr>
        <w:pStyle w:val="ConsPlusNormal"/>
        <w:jc w:val="right"/>
      </w:pPr>
      <w:r>
        <w:t>представителя нанимателя на участие на безвозмездной основе</w:t>
      </w:r>
    </w:p>
    <w:p w:rsidR="00691399" w:rsidRDefault="00691399">
      <w:pPr>
        <w:pStyle w:val="ConsPlusNormal"/>
        <w:jc w:val="right"/>
      </w:pPr>
      <w:r>
        <w:t>в управлении некоммерческой организацией</w:t>
      </w:r>
    </w:p>
    <w:p w:rsidR="00691399" w:rsidRDefault="0069139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69139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399" w:rsidRDefault="0069139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399" w:rsidRDefault="0069139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1399" w:rsidRDefault="0069139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1399" w:rsidRDefault="0069139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15.06.2020 </w:t>
            </w:r>
            <w:hyperlink r:id="rId44">
              <w:r>
                <w:rPr>
                  <w:color w:val="0000FF"/>
                </w:rPr>
                <w:t>N 86-у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91399" w:rsidRDefault="0069139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02.02.2021 </w:t>
            </w:r>
            <w:hyperlink r:id="rId45">
              <w:r>
                <w:rPr>
                  <w:color w:val="0000FF"/>
                </w:rPr>
                <w:t>N 15-у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399" w:rsidRDefault="00691399">
            <w:pPr>
              <w:pStyle w:val="ConsPlusNormal"/>
            </w:pPr>
          </w:p>
        </w:tc>
      </w:tr>
    </w:tbl>
    <w:p w:rsidR="00691399" w:rsidRDefault="00691399">
      <w:pPr>
        <w:pStyle w:val="ConsPlusNormal"/>
        <w:jc w:val="both"/>
      </w:pPr>
    </w:p>
    <w:p w:rsidR="00691399" w:rsidRDefault="00691399">
      <w:pPr>
        <w:pStyle w:val="ConsPlusNonformat"/>
        <w:jc w:val="both"/>
      </w:pPr>
      <w:r>
        <w:t xml:space="preserve">                                                                    (форма)</w:t>
      </w:r>
    </w:p>
    <w:p w:rsidR="00691399" w:rsidRDefault="00691399">
      <w:pPr>
        <w:pStyle w:val="ConsPlusNonformat"/>
        <w:jc w:val="both"/>
      </w:pPr>
    </w:p>
    <w:p w:rsidR="00691399" w:rsidRDefault="00691399">
      <w:pPr>
        <w:pStyle w:val="ConsPlusNonformat"/>
        <w:jc w:val="both"/>
      </w:pPr>
      <w:r>
        <w:t xml:space="preserve">                           ________________________________________________</w:t>
      </w:r>
    </w:p>
    <w:p w:rsidR="00691399" w:rsidRDefault="00691399">
      <w:pPr>
        <w:pStyle w:val="ConsPlusNonformat"/>
        <w:jc w:val="both"/>
      </w:pPr>
      <w:r>
        <w:t xml:space="preserve">                                </w:t>
      </w:r>
      <w:proofErr w:type="gramStart"/>
      <w:r>
        <w:t>(фамилия, имя, отчество (при наличии),</w:t>
      </w:r>
      <w:proofErr w:type="gramEnd"/>
    </w:p>
    <w:p w:rsidR="00691399" w:rsidRDefault="00691399">
      <w:pPr>
        <w:pStyle w:val="ConsPlusNonformat"/>
        <w:jc w:val="both"/>
      </w:pPr>
      <w:r>
        <w:t xml:space="preserve">                           наименование должности представителя нанимателя)</w:t>
      </w:r>
    </w:p>
    <w:p w:rsidR="00691399" w:rsidRDefault="00691399">
      <w:pPr>
        <w:pStyle w:val="ConsPlusNonformat"/>
        <w:jc w:val="both"/>
      </w:pPr>
      <w:r>
        <w:t xml:space="preserve">                           ________________________________________________</w:t>
      </w:r>
    </w:p>
    <w:p w:rsidR="00691399" w:rsidRDefault="00691399">
      <w:pPr>
        <w:pStyle w:val="ConsPlusNonformat"/>
        <w:jc w:val="both"/>
      </w:pPr>
      <w:r>
        <w:t xml:space="preserve">                               (наименование государственного органа)</w:t>
      </w:r>
    </w:p>
    <w:p w:rsidR="00691399" w:rsidRDefault="00691399">
      <w:pPr>
        <w:pStyle w:val="ConsPlusNonformat"/>
        <w:jc w:val="both"/>
      </w:pPr>
      <w:r>
        <w:t xml:space="preserve">                           от _____________________________________________</w:t>
      </w:r>
    </w:p>
    <w:p w:rsidR="00691399" w:rsidRDefault="00691399">
      <w:pPr>
        <w:pStyle w:val="ConsPlusNonformat"/>
        <w:jc w:val="both"/>
      </w:pPr>
      <w:r>
        <w:t xml:space="preserve">                                 </w:t>
      </w:r>
      <w:proofErr w:type="gramStart"/>
      <w:r>
        <w:t>(фамилия, имя, отчество (при наличии),</w:t>
      </w:r>
      <w:proofErr w:type="gramEnd"/>
    </w:p>
    <w:p w:rsidR="00691399" w:rsidRDefault="00691399">
      <w:pPr>
        <w:pStyle w:val="ConsPlusNonformat"/>
        <w:jc w:val="both"/>
      </w:pPr>
      <w:r>
        <w:t xml:space="preserve">                                       наименование должности</w:t>
      </w:r>
    </w:p>
    <w:p w:rsidR="00691399" w:rsidRDefault="00691399">
      <w:pPr>
        <w:pStyle w:val="ConsPlusNonformat"/>
        <w:jc w:val="both"/>
      </w:pPr>
      <w:r>
        <w:t xml:space="preserve">                                       гражданского служащего)</w:t>
      </w:r>
    </w:p>
    <w:p w:rsidR="00691399" w:rsidRDefault="00691399">
      <w:pPr>
        <w:pStyle w:val="ConsPlusNonformat"/>
        <w:jc w:val="both"/>
      </w:pPr>
    </w:p>
    <w:p w:rsidR="00691399" w:rsidRDefault="00691399">
      <w:pPr>
        <w:pStyle w:val="ConsPlusNonformat"/>
        <w:jc w:val="both"/>
      </w:pPr>
      <w:bookmarkStart w:id="9" w:name="P130"/>
      <w:bookmarkEnd w:id="9"/>
      <w:r>
        <w:t xml:space="preserve">                                 ЗАЯВЛЕНИЕ</w:t>
      </w:r>
    </w:p>
    <w:p w:rsidR="00691399" w:rsidRDefault="00691399">
      <w:pPr>
        <w:pStyle w:val="ConsPlusNonformat"/>
        <w:jc w:val="both"/>
      </w:pPr>
      <w:r>
        <w:t xml:space="preserve">              о получении разрешения представителя нанимателя</w:t>
      </w:r>
    </w:p>
    <w:p w:rsidR="00691399" w:rsidRDefault="00691399">
      <w:pPr>
        <w:pStyle w:val="ConsPlusNonformat"/>
        <w:jc w:val="both"/>
      </w:pPr>
      <w:r>
        <w:t xml:space="preserve">              на участие на безвозмездной основе в управлении</w:t>
      </w:r>
    </w:p>
    <w:p w:rsidR="00691399" w:rsidRDefault="00691399">
      <w:pPr>
        <w:pStyle w:val="ConsPlusNonformat"/>
        <w:jc w:val="both"/>
      </w:pPr>
      <w:r>
        <w:t xml:space="preserve">                        некоммерческой организацией</w:t>
      </w:r>
    </w:p>
    <w:p w:rsidR="00691399" w:rsidRDefault="00691399">
      <w:pPr>
        <w:pStyle w:val="ConsPlusNonformat"/>
        <w:jc w:val="both"/>
      </w:pPr>
    </w:p>
    <w:p w:rsidR="00691399" w:rsidRDefault="00691399">
      <w:pPr>
        <w:pStyle w:val="ConsPlusNonformat"/>
        <w:jc w:val="both"/>
      </w:pPr>
      <w:r>
        <w:t xml:space="preserve">    В соответствии с </w:t>
      </w:r>
      <w:hyperlink r:id="rId46">
        <w:r>
          <w:rPr>
            <w:color w:val="0000FF"/>
          </w:rPr>
          <w:t>подпунктом "б" пункта 3 части 1 статьи 17</w:t>
        </w:r>
      </w:hyperlink>
      <w:r>
        <w:t xml:space="preserve"> Федерального</w:t>
      </w:r>
    </w:p>
    <w:p w:rsidR="00691399" w:rsidRDefault="00691399">
      <w:pPr>
        <w:pStyle w:val="ConsPlusNonformat"/>
        <w:jc w:val="both"/>
      </w:pPr>
      <w:r>
        <w:t>закона  от  27 июля 2004 года N 79-ФЗ "О государственной гражданской службе</w:t>
      </w:r>
    </w:p>
    <w:p w:rsidR="00691399" w:rsidRDefault="00691399">
      <w:pPr>
        <w:pStyle w:val="ConsPlusNonformat"/>
        <w:jc w:val="both"/>
      </w:pPr>
      <w:r>
        <w:t xml:space="preserve">Российской Федерации" прошу разрешить мне участие на безвозмездной основе </w:t>
      </w:r>
      <w:proofErr w:type="gramStart"/>
      <w:r>
        <w:t>в</w:t>
      </w:r>
      <w:proofErr w:type="gramEnd"/>
    </w:p>
    <w:p w:rsidR="00691399" w:rsidRDefault="00691399">
      <w:pPr>
        <w:pStyle w:val="ConsPlusNonformat"/>
        <w:jc w:val="both"/>
      </w:pPr>
      <w:proofErr w:type="gramStart"/>
      <w:r>
        <w:t>управлении</w:t>
      </w:r>
      <w:proofErr w:type="gramEnd"/>
      <w:r>
        <w:t xml:space="preserve"> некоммерческой организацией</w:t>
      </w:r>
    </w:p>
    <w:p w:rsidR="00691399" w:rsidRDefault="00691399">
      <w:pPr>
        <w:pStyle w:val="ConsPlusNonformat"/>
        <w:jc w:val="both"/>
      </w:pPr>
      <w:r>
        <w:t>__________________________________________________________________________,</w:t>
      </w:r>
    </w:p>
    <w:p w:rsidR="00691399" w:rsidRDefault="00691399">
      <w:pPr>
        <w:pStyle w:val="ConsPlusNonformat"/>
        <w:jc w:val="both"/>
      </w:pPr>
      <w:r>
        <w:t xml:space="preserve"> (организационно-правовая форма и наименование некоммерческой организации)</w:t>
      </w:r>
    </w:p>
    <w:p w:rsidR="00691399" w:rsidRDefault="00691399">
      <w:pPr>
        <w:pStyle w:val="ConsPlusNonformat"/>
        <w:jc w:val="both"/>
      </w:pPr>
      <w:proofErr w:type="gramStart"/>
      <w:r>
        <w:t>расположенной</w:t>
      </w:r>
      <w:proofErr w:type="gramEnd"/>
      <w:r>
        <w:t xml:space="preserve"> по адресу: __________________________________________________</w:t>
      </w:r>
    </w:p>
    <w:p w:rsidR="00691399" w:rsidRDefault="00691399">
      <w:pPr>
        <w:pStyle w:val="ConsPlusNonformat"/>
        <w:jc w:val="both"/>
      </w:pPr>
      <w:r>
        <w:t>___________________________________________________________________________</w:t>
      </w:r>
    </w:p>
    <w:p w:rsidR="00691399" w:rsidRDefault="00691399">
      <w:pPr>
        <w:pStyle w:val="ConsPlusNonformat"/>
        <w:jc w:val="both"/>
      </w:pPr>
      <w:r>
        <w:t xml:space="preserve">   </w:t>
      </w:r>
      <w:proofErr w:type="gramStart"/>
      <w:r>
        <w:t>(сведения об адресе (месте нахождения) постоянно действующего органа</w:t>
      </w:r>
      <w:proofErr w:type="gramEnd"/>
    </w:p>
    <w:p w:rsidR="00691399" w:rsidRDefault="00691399">
      <w:pPr>
        <w:pStyle w:val="ConsPlusNonformat"/>
        <w:jc w:val="both"/>
      </w:pPr>
      <w:r>
        <w:t>__________________________________________________________________________.</w:t>
      </w:r>
    </w:p>
    <w:p w:rsidR="00691399" w:rsidRDefault="00691399">
      <w:pPr>
        <w:pStyle w:val="ConsPlusNonformat"/>
        <w:jc w:val="both"/>
      </w:pPr>
      <w:r>
        <w:t xml:space="preserve">      некоммерческой организации, по </w:t>
      </w:r>
      <w:proofErr w:type="gramStart"/>
      <w:r>
        <w:t>которому</w:t>
      </w:r>
      <w:proofErr w:type="gramEnd"/>
      <w:r>
        <w:t xml:space="preserve"> осуществляется связь с</w:t>
      </w:r>
    </w:p>
    <w:p w:rsidR="00691399" w:rsidRDefault="00691399">
      <w:pPr>
        <w:pStyle w:val="ConsPlusNonformat"/>
        <w:jc w:val="both"/>
      </w:pPr>
      <w:r>
        <w:t xml:space="preserve">                       некоммерческой организацией)</w:t>
      </w:r>
    </w:p>
    <w:p w:rsidR="00691399" w:rsidRDefault="00691399">
      <w:pPr>
        <w:pStyle w:val="ConsPlusNonformat"/>
        <w:jc w:val="both"/>
      </w:pPr>
      <w:r>
        <w:t xml:space="preserve">    Идентификационный номер налогоплательщика некоммерческой организации:</w:t>
      </w:r>
    </w:p>
    <w:p w:rsidR="00691399" w:rsidRDefault="00691399">
      <w:pPr>
        <w:pStyle w:val="ConsPlusNonformat"/>
        <w:jc w:val="both"/>
      </w:pPr>
      <w:r>
        <w:t>_________________________________.</w:t>
      </w:r>
    </w:p>
    <w:p w:rsidR="00691399" w:rsidRDefault="00691399">
      <w:pPr>
        <w:pStyle w:val="ConsPlusNonformat"/>
        <w:jc w:val="both"/>
      </w:pPr>
      <w:r>
        <w:t xml:space="preserve">    Наименование   единоличного   исполнительного   органа   </w:t>
      </w:r>
      <w:proofErr w:type="gramStart"/>
      <w:r>
        <w:t>некоммерческой</w:t>
      </w:r>
      <w:proofErr w:type="gramEnd"/>
    </w:p>
    <w:p w:rsidR="00691399" w:rsidRDefault="00691399">
      <w:pPr>
        <w:pStyle w:val="ConsPlusNonformat"/>
        <w:jc w:val="both"/>
      </w:pPr>
      <w:r>
        <w:t>организации    или    наименование    коллегиального    органа   управления</w:t>
      </w:r>
    </w:p>
    <w:p w:rsidR="00691399" w:rsidRDefault="00691399">
      <w:pPr>
        <w:pStyle w:val="ConsPlusNonformat"/>
        <w:jc w:val="both"/>
      </w:pPr>
      <w:r>
        <w:t xml:space="preserve">некоммерческой  организации,  в  </w:t>
      </w:r>
      <w:proofErr w:type="gramStart"/>
      <w:r>
        <w:t>качестве</w:t>
      </w:r>
      <w:proofErr w:type="gramEnd"/>
      <w:r>
        <w:t xml:space="preserve">  которого  или  в  качестве члена</w:t>
      </w:r>
    </w:p>
    <w:p w:rsidR="00691399" w:rsidRDefault="00691399">
      <w:pPr>
        <w:pStyle w:val="ConsPlusNonformat"/>
        <w:jc w:val="both"/>
      </w:pPr>
      <w:proofErr w:type="gramStart"/>
      <w:r>
        <w:t>которого</w:t>
      </w:r>
      <w:proofErr w:type="gramEnd"/>
      <w:r>
        <w:t xml:space="preserve"> гражданский служащий намерен участвовать на безвозмездной основе в</w:t>
      </w:r>
    </w:p>
    <w:p w:rsidR="00691399" w:rsidRDefault="00691399">
      <w:pPr>
        <w:pStyle w:val="ConsPlusNonformat"/>
        <w:jc w:val="both"/>
      </w:pPr>
      <w:proofErr w:type="gramStart"/>
      <w:r>
        <w:t>управлении</w:t>
      </w:r>
      <w:proofErr w:type="gramEnd"/>
      <w:r>
        <w:t xml:space="preserve">  этой  организацией,  а  также  функции,  которые  на него будут</w:t>
      </w:r>
    </w:p>
    <w:p w:rsidR="00691399" w:rsidRDefault="00691399">
      <w:pPr>
        <w:pStyle w:val="ConsPlusNonformat"/>
        <w:jc w:val="both"/>
      </w:pPr>
      <w:r>
        <w:t>возложены: ________________________________________________________________</w:t>
      </w:r>
    </w:p>
    <w:p w:rsidR="00691399" w:rsidRDefault="00691399">
      <w:pPr>
        <w:pStyle w:val="ConsPlusNonformat"/>
        <w:jc w:val="both"/>
      </w:pPr>
      <w:r>
        <w:t>__________________________________________________________________________.</w:t>
      </w:r>
    </w:p>
    <w:p w:rsidR="00691399" w:rsidRDefault="00691399">
      <w:pPr>
        <w:pStyle w:val="ConsPlusNonformat"/>
        <w:jc w:val="both"/>
      </w:pPr>
      <w:r>
        <w:t xml:space="preserve">    Основные виды деятельности некоммерческой организации: ________________</w:t>
      </w:r>
    </w:p>
    <w:p w:rsidR="00691399" w:rsidRDefault="00691399">
      <w:pPr>
        <w:pStyle w:val="ConsPlusNonformat"/>
        <w:jc w:val="both"/>
      </w:pPr>
      <w:r>
        <w:t>__________________________________________________________________________.</w:t>
      </w:r>
    </w:p>
    <w:p w:rsidR="00691399" w:rsidRDefault="00691399">
      <w:pPr>
        <w:pStyle w:val="ConsPlusNonformat"/>
        <w:jc w:val="both"/>
      </w:pPr>
      <w:r>
        <w:t xml:space="preserve">    Участие  в управлении указанной некоммерческой организацией не повлечет</w:t>
      </w:r>
    </w:p>
    <w:p w:rsidR="00691399" w:rsidRDefault="00691399">
      <w:pPr>
        <w:pStyle w:val="ConsPlusNonformat"/>
        <w:jc w:val="both"/>
      </w:pPr>
      <w:r>
        <w:t>за  собой  возникновения  конфликта интересов или возможности возникновения</w:t>
      </w:r>
    </w:p>
    <w:p w:rsidR="00691399" w:rsidRDefault="00691399">
      <w:pPr>
        <w:pStyle w:val="ConsPlusNonformat"/>
        <w:jc w:val="both"/>
      </w:pPr>
      <w:r>
        <w:t>конфликта интересов при исполнении мной своих должностных обязанностей.</w:t>
      </w:r>
    </w:p>
    <w:p w:rsidR="00691399" w:rsidRDefault="00691399">
      <w:pPr>
        <w:pStyle w:val="ConsPlusNonformat"/>
        <w:jc w:val="both"/>
      </w:pPr>
    </w:p>
    <w:p w:rsidR="00691399" w:rsidRDefault="00691399">
      <w:pPr>
        <w:pStyle w:val="ConsPlusNonformat"/>
        <w:jc w:val="both"/>
      </w:pPr>
      <w:r>
        <w:t>__________________    ______________________     __________________________</w:t>
      </w:r>
    </w:p>
    <w:p w:rsidR="00691399" w:rsidRDefault="00691399">
      <w:pPr>
        <w:pStyle w:val="ConsPlusNonformat"/>
        <w:jc w:val="both"/>
      </w:pPr>
      <w:r>
        <w:t xml:space="preserve">      (дата)                (подпись)               (расшифровка подписи)</w:t>
      </w:r>
    </w:p>
    <w:p w:rsidR="00691399" w:rsidRDefault="00691399">
      <w:pPr>
        <w:pStyle w:val="ConsPlusNonformat"/>
        <w:jc w:val="both"/>
      </w:pPr>
    </w:p>
    <w:p w:rsidR="00691399" w:rsidRDefault="00691399">
      <w:pPr>
        <w:pStyle w:val="ConsPlusNonformat"/>
        <w:jc w:val="both"/>
      </w:pPr>
      <w:r>
        <w:t xml:space="preserve">    Регистрационный  номер  в  журнале  регистрации  заявлений  о получении</w:t>
      </w:r>
    </w:p>
    <w:p w:rsidR="00691399" w:rsidRDefault="00691399">
      <w:pPr>
        <w:pStyle w:val="ConsPlusNonformat"/>
        <w:jc w:val="both"/>
      </w:pPr>
      <w:r>
        <w:t xml:space="preserve">разрешения  представителя  нанимателя  на участие на безвозмездной основе </w:t>
      </w:r>
      <w:proofErr w:type="gramStart"/>
      <w:r>
        <w:t>в</w:t>
      </w:r>
      <w:proofErr w:type="gramEnd"/>
    </w:p>
    <w:p w:rsidR="00691399" w:rsidRDefault="00691399">
      <w:pPr>
        <w:pStyle w:val="ConsPlusNonformat"/>
        <w:jc w:val="both"/>
      </w:pPr>
      <w:proofErr w:type="gramStart"/>
      <w:r>
        <w:t>управлении</w:t>
      </w:r>
      <w:proofErr w:type="gramEnd"/>
      <w:r>
        <w:t xml:space="preserve"> некоммерческой организацией ___________________________________.</w:t>
      </w:r>
    </w:p>
    <w:p w:rsidR="00691399" w:rsidRDefault="00691399">
      <w:pPr>
        <w:pStyle w:val="ConsPlusNonformat"/>
        <w:jc w:val="both"/>
      </w:pPr>
    </w:p>
    <w:p w:rsidR="00691399" w:rsidRDefault="00691399">
      <w:pPr>
        <w:pStyle w:val="ConsPlusNonformat"/>
        <w:jc w:val="both"/>
      </w:pPr>
      <w:r>
        <w:t xml:space="preserve">    Дата регистрации заявления "_____" ________________ 20 ____ г.</w:t>
      </w:r>
    </w:p>
    <w:p w:rsidR="00691399" w:rsidRDefault="00691399">
      <w:pPr>
        <w:pStyle w:val="ConsPlusNonformat"/>
        <w:jc w:val="both"/>
      </w:pPr>
    </w:p>
    <w:p w:rsidR="00691399" w:rsidRDefault="00691399">
      <w:pPr>
        <w:pStyle w:val="ConsPlusNonformat"/>
        <w:jc w:val="both"/>
      </w:pPr>
      <w:r>
        <w:lastRenderedPageBreak/>
        <w:t>_____________________________________________       _______________________</w:t>
      </w:r>
    </w:p>
    <w:p w:rsidR="00691399" w:rsidRDefault="00691399">
      <w:pPr>
        <w:pStyle w:val="ConsPlusNonformat"/>
        <w:jc w:val="both"/>
      </w:pPr>
      <w:r>
        <w:t>(подпись лица, зарегистрировавшего заявление)        (расшифровка подписи)</w:t>
      </w: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right"/>
        <w:outlineLvl w:val="1"/>
      </w:pPr>
      <w:r>
        <w:t>Приложение N 2</w:t>
      </w:r>
    </w:p>
    <w:p w:rsidR="00691399" w:rsidRDefault="00691399">
      <w:pPr>
        <w:pStyle w:val="ConsPlusNormal"/>
        <w:jc w:val="right"/>
      </w:pPr>
      <w:r>
        <w:t>к Порядку получения государственными гражданскими служащими</w:t>
      </w:r>
    </w:p>
    <w:p w:rsidR="00691399" w:rsidRDefault="00691399">
      <w:pPr>
        <w:pStyle w:val="ConsPlusNormal"/>
        <w:jc w:val="right"/>
      </w:pPr>
      <w:r>
        <w:t xml:space="preserve">Архангельской области, </w:t>
      </w:r>
      <w:proofErr w:type="gramStart"/>
      <w:r>
        <w:t>замещающими</w:t>
      </w:r>
      <w:proofErr w:type="gramEnd"/>
      <w:r>
        <w:t xml:space="preserve"> должности государственной</w:t>
      </w:r>
    </w:p>
    <w:p w:rsidR="00691399" w:rsidRDefault="00691399">
      <w:pPr>
        <w:pStyle w:val="ConsPlusNormal"/>
        <w:jc w:val="right"/>
      </w:pPr>
      <w:r>
        <w:t xml:space="preserve">гражданской службы Архангельской области в </w:t>
      </w:r>
      <w:proofErr w:type="gramStart"/>
      <w:r>
        <w:t>исполнительных</w:t>
      </w:r>
      <w:proofErr w:type="gramEnd"/>
    </w:p>
    <w:p w:rsidR="00691399" w:rsidRDefault="00691399">
      <w:pPr>
        <w:pStyle w:val="ConsPlusNormal"/>
        <w:jc w:val="right"/>
      </w:pPr>
      <w:proofErr w:type="gramStart"/>
      <w:r>
        <w:t>органах</w:t>
      </w:r>
      <w:proofErr w:type="gramEnd"/>
      <w:r>
        <w:t xml:space="preserve"> государственной власти Архангельской области</w:t>
      </w:r>
    </w:p>
    <w:p w:rsidR="00691399" w:rsidRDefault="00691399">
      <w:pPr>
        <w:pStyle w:val="ConsPlusNormal"/>
        <w:jc w:val="right"/>
      </w:pPr>
      <w:r>
        <w:t xml:space="preserve">и </w:t>
      </w:r>
      <w:proofErr w:type="gramStart"/>
      <w:r>
        <w:t>представительствах</w:t>
      </w:r>
      <w:proofErr w:type="gramEnd"/>
      <w:r>
        <w:t xml:space="preserve"> Архангельской области, разрешения</w:t>
      </w:r>
    </w:p>
    <w:p w:rsidR="00691399" w:rsidRDefault="00691399">
      <w:pPr>
        <w:pStyle w:val="ConsPlusNormal"/>
        <w:jc w:val="right"/>
      </w:pPr>
      <w:r>
        <w:t>представителя нанимателя на участие на безвозмездной основе</w:t>
      </w:r>
    </w:p>
    <w:p w:rsidR="00691399" w:rsidRDefault="00691399">
      <w:pPr>
        <w:pStyle w:val="ConsPlusNormal"/>
        <w:jc w:val="right"/>
      </w:pPr>
      <w:r>
        <w:t>в управлении некоммерческой организацией</w:t>
      </w:r>
    </w:p>
    <w:p w:rsidR="00691399" w:rsidRDefault="0069139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69139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399" w:rsidRDefault="0069139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399" w:rsidRDefault="0069139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1399" w:rsidRDefault="0069139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1399" w:rsidRDefault="0069139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7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Губернатора Архангельской области от 15.01.2020 N 5-у)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399" w:rsidRDefault="00691399">
            <w:pPr>
              <w:pStyle w:val="ConsPlusNormal"/>
            </w:pPr>
          </w:p>
        </w:tc>
      </w:tr>
    </w:tbl>
    <w:p w:rsidR="00691399" w:rsidRDefault="00691399">
      <w:pPr>
        <w:pStyle w:val="ConsPlusNormal"/>
        <w:jc w:val="both"/>
      </w:pPr>
    </w:p>
    <w:p w:rsidR="00691399" w:rsidRDefault="00691399">
      <w:pPr>
        <w:pStyle w:val="ConsPlusNonformat"/>
        <w:jc w:val="both"/>
      </w:pPr>
      <w:r>
        <w:t xml:space="preserve">                                                                    (форма)</w:t>
      </w:r>
    </w:p>
    <w:p w:rsidR="00691399" w:rsidRDefault="00691399">
      <w:pPr>
        <w:pStyle w:val="ConsPlusNonformat"/>
        <w:jc w:val="both"/>
      </w:pPr>
    </w:p>
    <w:p w:rsidR="00691399" w:rsidRDefault="00691399">
      <w:pPr>
        <w:pStyle w:val="ConsPlusNonformat"/>
        <w:jc w:val="both"/>
      </w:pPr>
      <w:bookmarkStart w:id="10" w:name="P191"/>
      <w:bookmarkEnd w:id="10"/>
      <w:r>
        <w:t xml:space="preserve">                                  ЖУРНАЛ</w:t>
      </w:r>
    </w:p>
    <w:p w:rsidR="00691399" w:rsidRDefault="00691399">
      <w:pPr>
        <w:pStyle w:val="ConsPlusNonformat"/>
        <w:jc w:val="both"/>
      </w:pPr>
      <w:r>
        <w:t xml:space="preserve">        регистрации заявлений о получении разрешения представителя</w:t>
      </w:r>
    </w:p>
    <w:p w:rsidR="00691399" w:rsidRDefault="00691399">
      <w:pPr>
        <w:pStyle w:val="ConsPlusNonformat"/>
        <w:jc w:val="both"/>
      </w:pPr>
      <w:r>
        <w:t xml:space="preserve">        нанимателя на участие на безвозмездной основе в управлении</w:t>
      </w:r>
    </w:p>
    <w:p w:rsidR="00691399" w:rsidRDefault="00691399">
      <w:pPr>
        <w:pStyle w:val="ConsPlusNonformat"/>
        <w:jc w:val="both"/>
      </w:pPr>
      <w:r>
        <w:t xml:space="preserve">                        некоммерческой организацией</w:t>
      </w:r>
    </w:p>
    <w:p w:rsidR="00691399" w:rsidRDefault="0069139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4"/>
        <w:gridCol w:w="1534"/>
        <w:gridCol w:w="1476"/>
        <w:gridCol w:w="1134"/>
        <w:gridCol w:w="1371"/>
        <w:gridCol w:w="1474"/>
        <w:gridCol w:w="1603"/>
      </w:tblGrid>
      <w:tr w:rsidR="00691399">
        <w:tc>
          <w:tcPr>
            <w:tcW w:w="464" w:type="dxa"/>
          </w:tcPr>
          <w:p w:rsidR="00691399" w:rsidRDefault="00691399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34" w:type="dxa"/>
          </w:tcPr>
          <w:p w:rsidR="00691399" w:rsidRDefault="00691399">
            <w:pPr>
              <w:pStyle w:val="ConsPlusNormal"/>
              <w:jc w:val="center"/>
            </w:pPr>
            <w:r>
              <w:t>Ф.И.О. гражданского служащего</w:t>
            </w:r>
          </w:p>
        </w:tc>
        <w:tc>
          <w:tcPr>
            <w:tcW w:w="1476" w:type="dxa"/>
          </w:tcPr>
          <w:p w:rsidR="00691399" w:rsidRDefault="00691399">
            <w:pPr>
              <w:pStyle w:val="ConsPlusNormal"/>
              <w:jc w:val="center"/>
            </w:pPr>
            <w:r>
              <w:t>Должность, замещаемая гражданским служащим</w:t>
            </w:r>
          </w:p>
        </w:tc>
        <w:tc>
          <w:tcPr>
            <w:tcW w:w="1134" w:type="dxa"/>
          </w:tcPr>
          <w:p w:rsidR="00691399" w:rsidRDefault="00691399">
            <w:pPr>
              <w:pStyle w:val="ConsPlusNormal"/>
              <w:jc w:val="center"/>
            </w:pPr>
            <w:r>
              <w:t>Дата поступления заявления</w:t>
            </w:r>
          </w:p>
        </w:tc>
        <w:tc>
          <w:tcPr>
            <w:tcW w:w="1371" w:type="dxa"/>
          </w:tcPr>
          <w:p w:rsidR="00691399" w:rsidRDefault="00691399">
            <w:pPr>
              <w:pStyle w:val="ConsPlusNormal"/>
              <w:jc w:val="center"/>
            </w:pPr>
            <w:r>
              <w:t>Ф.И.О. лица, принявшего заявление</w:t>
            </w:r>
          </w:p>
        </w:tc>
        <w:tc>
          <w:tcPr>
            <w:tcW w:w="1474" w:type="dxa"/>
          </w:tcPr>
          <w:p w:rsidR="00691399" w:rsidRDefault="00691399">
            <w:pPr>
              <w:pStyle w:val="ConsPlusNormal"/>
              <w:jc w:val="center"/>
            </w:pPr>
            <w:r>
              <w:t>Решение представителя нанимателя</w:t>
            </w:r>
          </w:p>
        </w:tc>
        <w:tc>
          <w:tcPr>
            <w:tcW w:w="1603" w:type="dxa"/>
          </w:tcPr>
          <w:p w:rsidR="00691399" w:rsidRDefault="00691399">
            <w:pPr>
              <w:pStyle w:val="ConsPlusNormal"/>
              <w:jc w:val="center"/>
            </w:pPr>
            <w:r>
              <w:t>Отметка</w:t>
            </w:r>
          </w:p>
          <w:p w:rsidR="00691399" w:rsidRDefault="00691399">
            <w:pPr>
              <w:pStyle w:val="ConsPlusNormal"/>
              <w:jc w:val="center"/>
            </w:pPr>
            <w:r>
              <w:t>о выдаче гражданскому служащему уведомления</w:t>
            </w:r>
          </w:p>
          <w:p w:rsidR="00691399" w:rsidRDefault="00691399">
            <w:pPr>
              <w:pStyle w:val="ConsPlusNormal"/>
              <w:jc w:val="center"/>
            </w:pPr>
            <w:r>
              <w:t>о решении представителя нанимателя</w:t>
            </w:r>
          </w:p>
        </w:tc>
      </w:tr>
      <w:tr w:rsidR="00691399">
        <w:tc>
          <w:tcPr>
            <w:tcW w:w="464" w:type="dxa"/>
          </w:tcPr>
          <w:p w:rsidR="00691399" w:rsidRDefault="0069139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4" w:type="dxa"/>
          </w:tcPr>
          <w:p w:rsidR="00691399" w:rsidRDefault="0069139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6" w:type="dxa"/>
          </w:tcPr>
          <w:p w:rsidR="00691399" w:rsidRDefault="0069139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691399" w:rsidRDefault="0069139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71" w:type="dxa"/>
          </w:tcPr>
          <w:p w:rsidR="00691399" w:rsidRDefault="0069139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691399" w:rsidRDefault="0069139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03" w:type="dxa"/>
          </w:tcPr>
          <w:p w:rsidR="00691399" w:rsidRDefault="00691399">
            <w:pPr>
              <w:pStyle w:val="ConsPlusNormal"/>
              <w:jc w:val="center"/>
            </w:pPr>
            <w:r>
              <w:t>7</w:t>
            </w:r>
          </w:p>
        </w:tc>
      </w:tr>
      <w:tr w:rsidR="00691399">
        <w:tc>
          <w:tcPr>
            <w:tcW w:w="464" w:type="dxa"/>
          </w:tcPr>
          <w:p w:rsidR="00691399" w:rsidRDefault="00691399">
            <w:pPr>
              <w:pStyle w:val="ConsPlusNormal"/>
            </w:pPr>
          </w:p>
        </w:tc>
        <w:tc>
          <w:tcPr>
            <w:tcW w:w="1534" w:type="dxa"/>
          </w:tcPr>
          <w:p w:rsidR="00691399" w:rsidRDefault="00691399">
            <w:pPr>
              <w:pStyle w:val="ConsPlusNormal"/>
            </w:pPr>
          </w:p>
        </w:tc>
        <w:tc>
          <w:tcPr>
            <w:tcW w:w="1476" w:type="dxa"/>
          </w:tcPr>
          <w:p w:rsidR="00691399" w:rsidRDefault="00691399">
            <w:pPr>
              <w:pStyle w:val="ConsPlusNormal"/>
            </w:pPr>
          </w:p>
        </w:tc>
        <w:tc>
          <w:tcPr>
            <w:tcW w:w="1134" w:type="dxa"/>
          </w:tcPr>
          <w:p w:rsidR="00691399" w:rsidRDefault="00691399">
            <w:pPr>
              <w:pStyle w:val="ConsPlusNormal"/>
            </w:pPr>
          </w:p>
        </w:tc>
        <w:tc>
          <w:tcPr>
            <w:tcW w:w="1371" w:type="dxa"/>
          </w:tcPr>
          <w:p w:rsidR="00691399" w:rsidRDefault="00691399">
            <w:pPr>
              <w:pStyle w:val="ConsPlusNormal"/>
            </w:pPr>
          </w:p>
        </w:tc>
        <w:tc>
          <w:tcPr>
            <w:tcW w:w="1474" w:type="dxa"/>
          </w:tcPr>
          <w:p w:rsidR="00691399" w:rsidRDefault="00691399">
            <w:pPr>
              <w:pStyle w:val="ConsPlusNormal"/>
            </w:pPr>
          </w:p>
        </w:tc>
        <w:tc>
          <w:tcPr>
            <w:tcW w:w="1603" w:type="dxa"/>
          </w:tcPr>
          <w:p w:rsidR="00691399" w:rsidRDefault="00691399">
            <w:pPr>
              <w:pStyle w:val="ConsPlusNormal"/>
            </w:pPr>
          </w:p>
        </w:tc>
      </w:tr>
      <w:tr w:rsidR="00691399">
        <w:tc>
          <w:tcPr>
            <w:tcW w:w="464" w:type="dxa"/>
          </w:tcPr>
          <w:p w:rsidR="00691399" w:rsidRDefault="00691399">
            <w:pPr>
              <w:pStyle w:val="ConsPlusNormal"/>
            </w:pPr>
          </w:p>
        </w:tc>
        <w:tc>
          <w:tcPr>
            <w:tcW w:w="1534" w:type="dxa"/>
          </w:tcPr>
          <w:p w:rsidR="00691399" w:rsidRDefault="00691399">
            <w:pPr>
              <w:pStyle w:val="ConsPlusNormal"/>
            </w:pPr>
          </w:p>
        </w:tc>
        <w:tc>
          <w:tcPr>
            <w:tcW w:w="1476" w:type="dxa"/>
          </w:tcPr>
          <w:p w:rsidR="00691399" w:rsidRDefault="00691399">
            <w:pPr>
              <w:pStyle w:val="ConsPlusNormal"/>
            </w:pPr>
          </w:p>
        </w:tc>
        <w:tc>
          <w:tcPr>
            <w:tcW w:w="1134" w:type="dxa"/>
          </w:tcPr>
          <w:p w:rsidR="00691399" w:rsidRDefault="00691399">
            <w:pPr>
              <w:pStyle w:val="ConsPlusNormal"/>
            </w:pPr>
          </w:p>
        </w:tc>
        <w:tc>
          <w:tcPr>
            <w:tcW w:w="1371" w:type="dxa"/>
          </w:tcPr>
          <w:p w:rsidR="00691399" w:rsidRDefault="00691399">
            <w:pPr>
              <w:pStyle w:val="ConsPlusNormal"/>
            </w:pPr>
          </w:p>
        </w:tc>
        <w:tc>
          <w:tcPr>
            <w:tcW w:w="1474" w:type="dxa"/>
          </w:tcPr>
          <w:p w:rsidR="00691399" w:rsidRDefault="00691399">
            <w:pPr>
              <w:pStyle w:val="ConsPlusNormal"/>
            </w:pPr>
          </w:p>
        </w:tc>
        <w:tc>
          <w:tcPr>
            <w:tcW w:w="1603" w:type="dxa"/>
          </w:tcPr>
          <w:p w:rsidR="00691399" w:rsidRDefault="00691399">
            <w:pPr>
              <w:pStyle w:val="ConsPlusNormal"/>
            </w:pPr>
          </w:p>
        </w:tc>
      </w:tr>
    </w:tbl>
    <w:p w:rsidR="00691399" w:rsidRDefault="00691399">
      <w:pPr>
        <w:pStyle w:val="ConsPlusNormal"/>
        <w:jc w:val="both"/>
      </w:pPr>
    </w:p>
    <w:p w:rsidR="00691399" w:rsidRDefault="00691399">
      <w:pPr>
        <w:pStyle w:val="ConsPlusNonformat"/>
        <w:jc w:val="both"/>
      </w:pPr>
      <w:r>
        <w:t xml:space="preserve">    Начат "___" __________ 20__ г.</w:t>
      </w:r>
    </w:p>
    <w:p w:rsidR="00691399" w:rsidRDefault="00691399">
      <w:pPr>
        <w:pStyle w:val="ConsPlusNonformat"/>
        <w:jc w:val="both"/>
      </w:pPr>
      <w:r>
        <w:t xml:space="preserve">    Окончен "___" __________ 20__ г.</w:t>
      </w:r>
    </w:p>
    <w:p w:rsidR="00691399" w:rsidRDefault="00691399">
      <w:pPr>
        <w:pStyle w:val="ConsPlusNonformat"/>
        <w:jc w:val="both"/>
      </w:pPr>
    </w:p>
    <w:p w:rsidR="00691399" w:rsidRDefault="00691399">
      <w:pPr>
        <w:pStyle w:val="ConsPlusNonformat"/>
        <w:jc w:val="both"/>
      </w:pPr>
      <w:r>
        <w:t xml:space="preserve">    На "____" листах.</w:t>
      </w: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jc w:val="both"/>
      </w:pPr>
    </w:p>
    <w:p w:rsidR="00691399" w:rsidRDefault="0069139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F67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691399"/>
    <w:rsid w:val="004A4C6B"/>
    <w:rsid w:val="005127AF"/>
    <w:rsid w:val="00691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3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9139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913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139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71FC31D0E40354B850267772A23AD69A48AD4AB954EC915A6DD0BED93E219396DF8224CB8CB7B0D06BBF4AC832D7B345BD4068D0DF7FB115A522419C11BG" TargetMode="External"/><Relationship Id="rId18" Type="http://schemas.openxmlformats.org/officeDocument/2006/relationships/hyperlink" Target="consultantplus://offline/ref=F71FC31D0E40354B850267772A23AD69A48AD4AB954CC811A7D90BED93E219396DF8224CB8CB7B0D06BAF2A5882D7B345BD4068D0DF7FB115A522419C11BG" TargetMode="External"/><Relationship Id="rId26" Type="http://schemas.openxmlformats.org/officeDocument/2006/relationships/hyperlink" Target="consultantplus://offline/ref=F71FC31D0E40354B8502797A3C4FF365A38488AE9D49C442FD890DBACCB21F6C2DB8241BFF897D5857FEA7A9882E31641E9F098F07CE1AG" TargetMode="External"/><Relationship Id="rId39" Type="http://schemas.openxmlformats.org/officeDocument/2006/relationships/hyperlink" Target="consultantplus://offline/ref=F71FC31D0E40354B850267772A23AD69A48AD4AB954FCC11A4DA0BED93E219396DF8224CB8CB7B0D06BAF3A7882D7B345BD4068D0DF7FB115A522419C11B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71FC31D0E40354B850267772A23AD69A48AD4AB954DCE14A2D90BED93E219396DF8224CB8CB7B0D06BAF2A7882D7B345BD4068D0DF7FB115A522419C11BG" TargetMode="External"/><Relationship Id="rId34" Type="http://schemas.openxmlformats.org/officeDocument/2006/relationships/hyperlink" Target="consultantplus://offline/ref=F71FC31D0E40354B850267772A23AD69A48AD4AB954FCF15A0D90BED93E219396DF8224CB8CB7B0D06BAF2AD8B2D7B345BD4068D0DF7FB115A522419C11BG" TargetMode="External"/><Relationship Id="rId42" Type="http://schemas.openxmlformats.org/officeDocument/2006/relationships/hyperlink" Target="consultantplus://offline/ref=F71FC31D0E40354B850267772A23AD69A48AD4AB954DCF13A1DB0BED93E219396DF8224CB8CB7B0D06BAF2A58E2D7B345BD4068D0DF7FB115A522419C11BG" TargetMode="External"/><Relationship Id="rId47" Type="http://schemas.openxmlformats.org/officeDocument/2006/relationships/hyperlink" Target="consultantplus://offline/ref=F71FC31D0E40354B850267772A23AD69A48AD4AB954CC811A7D90BED93E219396DF8224CB8CB7B0D06BAF2A68E2D7B345BD4068D0DF7FB115A522419C11BG" TargetMode="External"/><Relationship Id="rId7" Type="http://schemas.openxmlformats.org/officeDocument/2006/relationships/hyperlink" Target="consultantplus://offline/ref=F71FC31D0E40354B850267772A23AD69A48AD4AB954DCA13A1DF0BED93E219396DF8224CB8CB7B0D06BAF2A68F2D7B345BD4068D0DF7FB115A522419C11BG" TargetMode="External"/><Relationship Id="rId12" Type="http://schemas.openxmlformats.org/officeDocument/2006/relationships/hyperlink" Target="consultantplus://offline/ref=F71FC31D0E40354B850267772A23AD69A48AD4AB954EC915A6DD0BED93E219396DF8224CB8CB7B0D06BBF4AC822D7B345BD4068D0DF7FB115A522419C11BG" TargetMode="External"/><Relationship Id="rId17" Type="http://schemas.openxmlformats.org/officeDocument/2006/relationships/hyperlink" Target="consultantplus://offline/ref=F71FC31D0E40354B850267772A23AD69A48AD4AB954EC917A5DF0BED93E219396DF8224CB8CB7B0D06BAF6A4892D7B345BD4068D0DF7FB115A522419C11BG" TargetMode="External"/><Relationship Id="rId25" Type="http://schemas.openxmlformats.org/officeDocument/2006/relationships/hyperlink" Target="consultantplus://offline/ref=F71FC31D0E40354B850267772A23AD69A48AD4AB954FCF15A0D90BED93E219396DF8224CB8CB7B0D06BAF2AD8B2D7B345BD4068D0DF7FB115A522419C11BG" TargetMode="External"/><Relationship Id="rId33" Type="http://schemas.openxmlformats.org/officeDocument/2006/relationships/hyperlink" Target="consultantplus://offline/ref=F71FC31D0E40354B850267772A23AD69A48AD4AB954CC811A7D90BED93E219396DF8224CB8CB7B0D06BAF2A5822D7B345BD4068D0DF7FB115A522419C11BG" TargetMode="External"/><Relationship Id="rId38" Type="http://schemas.openxmlformats.org/officeDocument/2006/relationships/hyperlink" Target="consultantplus://offline/ref=F71FC31D0E40354B850267772A23AD69A48AD4AB954ECA17A9D50BED93E219396DF8224CB8CB7B0D06BAF2A7882D7B345BD4068D0DF7FB115A522419C11BG" TargetMode="External"/><Relationship Id="rId46" Type="http://schemas.openxmlformats.org/officeDocument/2006/relationships/hyperlink" Target="consultantplus://offline/ref=F71FC31D0E40354B8502797A3C4FF365A38488AE9D49C442FD890DBACCB21F6C2DB8241BFF897D5857FEA7A9882E31641E9F098F07CE1A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71FC31D0E40354B850267772A23AD69A48AD4AB954CC811A7D90BED93E219396DF8224CB8CB7B0D06BAF2A58B2D7B345BD4068D0DF7FB115A522419C11BG" TargetMode="External"/><Relationship Id="rId20" Type="http://schemas.openxmlformats.org/officeDocument/2006/relationships/hyperlink" Target="consultantplus://offline/ref=F71FC31D0E40354B850267772A23AD69A48AD4AB954DCF13A1DB0BED93E219396DF8224CB8CB7B0D06BAF2A48F2D7B345BD4068D0DF7FB115A522419C11BG" TargetMode="External"/><Relationship Id="rId29" Type="http://schemas.openxmlformats.org/officeDocument/2006/relationships/hyperlink" Target="consultantplus://offline/ref=F71FC31D0E40354B850267772A23AD69A48AD4AB954FCE12A4D90BED93E219396DF8224CB8CB7B0D06BAF4AC832D7B345BD4068D0DF7FB115A522419C11BG" TargetMode="External"/><Relationship Id="rId41" Type="http://schemas.openxmlformats.org/officeDocument/2006/relationships/hyperlink" Target="consultantplus://offline/ref=F71FC31D0E40354B850267772A23AD69A48AD4AB954CC811A7D90BED93E219396DF8224CB8CB7B0D06BAF2A68A2D7B345BD4068D0DF7FB115A522419C11B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71FC31D0E40354B850267772A23AD69A48AD4AB954DCE14A2D90BED93E219396DF8224CB8CB7B0D06BAF2A7882D7B345BD4068D0DF7FB115A522419C11BG" TargetMode="External"/><Relationship Id="rId11" Type="http://schemas.openxmlformats.org/officeDocument/2006/relationships/hyperlink" Target="consultantplus://offline/ref=F71FC31D0E40354B8502797A3C4FF365A38488AE9D49C442FD890DBACCB21F6C2DB8241BFF897D5857FEA7A9882E31641E9F098F07CE1AG" TargetMode="External"/><Relationship Id="rId24" Type="http://schemas.openxmlformats.org/officeDocument/2006/relationships/hyperlink" Target="consultantplus://offline/ref=F71FC31D0E40354B850267772A23AD69A48AD4AB954EC917A5DF0BED93E219396DF8224CB8CB7B0D06BAF6A48E2D7B345BD4068D0DF7FB115A522419C11BG" TargetMode="External"/><Relationship Id="rId32" Type="http://schemas.openxmlformats.org/officeDocument/2006/relationships/hyperlink" Target="consultantplus://offline/ref=F71FC31D0E40354B850267772A23AD69A48AD4AB954EC917A5DF0BED93E219396DF8224CB8CB7B0D06BAF6A48E2D7B345BD4068D0DF7FB115A522419C11BG" TargetMode="External"/><Relationship Id="rId37" Type="http://schemas.openxmlformats.org/officeDocument/2006/relationships/hyperlink" Target="consultantplus://offline/ref=F71FC31D0E40354B850267772A23AD69A48AD4AB954CC811A7D90BED93E219396DF8224CB8CB7B0D06BAF2A5832D7B345BD4068D0DF7FB115A522419C11BG" TargetMode="External"/><Relationship Id="rId40" Type="http://schemas.openxmlformats.org/officeDocument/2006/relationships/hyperlink" Target="consultantplus://offline/ref=F71FC31D0E40354B8502797A3C4FF365A38488AE9D49C442FD890DBACCB21F6C2DB8241BFF897D5857FEA7A9882E31641E9F098F07CE1AG" TargetMode="External"/><Relationship Id="rId45" Type="http://schemas.openxmlformats.org/officeDocument/2006/relationships/hyperlink" Target="consultantplus://offline/ref=F71FC31D0E40354B850267772A23AD69A48AD4AB954DCA13A1DF0BED93E219396DF8224CB8CB7B0D06BAF2A68F2D7B345BD4068D0DF7FB115A522419C11BG" TargetMode="External"/><Relationship Id="rId5" Type="http://schemas.openxmlformats.org/officeDocument/2006/relationships/hyperlink" Target="consultantplus://offline/ref=F71FC31D0E40354B850267772A23AD69A48AD4AB954DCF13A1DB0BED93E219396DF8224CB8CB7B0D06BAF2A48F2D7B345BD4068D0DF7FB115A522419C11BG" TargetMode="External"/><Relationship Id="rId15" Type="http://schemas.openxmlformats.org/officeDocument/2006/relationships/hyperlink" Target="consultantplus://offline/ref=F71FC31D0E40354B850267772A23AD69A48AD4AB954FCD11A9D90BED93E219396DF8224CB8CB7B0D06BAF5A18A2D7B345BD4068D0DF7FB115A522419C11BG" TargetMode="External"/><Relationship Id="rId23" Type="http://schemas.openxmlformats.org/officeDocument/2006/relationships/hyperlink" Target="consultantplus://offline/ref=F71FC31D0E40354B850267772A23AD69A48AD4AB954ECA17A9D50BED93E219396DF8224CB8CB7B0D06BAF2A7882D7B345BD4068D0DF7FB115A522419C11BG" TargetMode="External"/><Relationship Id="rId28" Type="http://schemas.openxmlformats.org/officeDocument/2006/relationships/hyperlink" Target="consultantplus://offline/ref=F71FC31D0E40354B850267772A23AD69A48AD4AB954EC915A6DD0BED93E219396DF8224CB8CB7B0D06BBF4AC832D7B345BD4068D0DF7FB115A522419C11BG" TargetMode="External"/><Relationship Id="rId36" Type="http://schemas.openxmlformats.org/officeDocument/2006/relationships/hyperlink" Target="consultantplus://offline/ref=F71FC31D0E40354B850267772A23AD69A48AD4AB954DCF13A1DB0BED93E219396DF8224CB8CB7B0D06BAF2A5892D7B345BD4068D0DF7FB115A522419C11BG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F71FC31D0E40354B850267772A23AD69A48AD4AB954FCF15A0D90BED93E219396DF8224CB8CB7B0D06BAF2AD8B2D7B345BD4068D0DF7FB115A522419C11BG" TargetMode="External"/><Relationship Id="rId19" Type="http://schemas.openxmlformats.org/officeDocument/2006/relationships/hyperlink" Target="consultantplus://offline/ref=F71FC31D0E40354B850267772A23AD69A48AD4AB954CC811A7D90BED93E219396DF8224CB8CB7B0D06BAF2A5892D7B345BD4068D0DF7FB115A522419C11BG" TargetMode="External"/><Relationship Id="rId31" Type="http://schemas.openxmlformats.org/officeDocument/2006/relationships/hyperlink" Target="consultantplus://offline/ref=F71FC31D0E40354B850267772A23AD69A48AD4AB954CC811A7D90BED93E219396DF8224CB8CB7B0D06BAF2A58F2D7B345BD4068D0DF7FB115A522419C11BG" TargetMode="External"/><Relationship Id="rId44" Type="http://schemas.openxmlformats.org/officeDocument/2006/relationships/hyperlink" Target="consultantplus://offline/ref=F71FC31D0E40354B850267772A23AD69A48AD4AB954DCF13A1DB0BED93E219396DF8224CB8CB7B0D06BAF2A6882D7B345BD4068D0DF7FB115A522419C11BG" TargetMode="External"/><Relationship Id="rId4" Type="http://schemas.openxmlformats.org/officeDocument/2006/relationships/hyperlink" Target="consultantplus://offline/ref=F71FC31D0E40354B850267772A23AD69A48AD4AB954CC811A7D90BED93E219396DF8224CB8CB7B0D06BAF2A48F2D7B345BD4068D0DF7FB115A522419C11BG" TargetMode="External"/><Relationship Id="rId9" Type="http://schemas.openxmlformats.org/officeDocument/2006/relationships/hyperlink" Target="consultantplus://offline/ref=F71FC31D0E40354B850267772A23AD69A48AD4AB954EC917A5DF0BED93E219396DF8224CB8CB7B0D06BAF6A4882D7B345BD4068D0DF7FB115A522419C11BG" TargetMode="External"/><Relationship Id="rId14" Type="http://schemas.openxmlformats.org/officeDocument/2006/relationships/hyperlink" Target="consultantplus://offline/ref=F71FC31D0E40354B850267772A23AD69A48AD4AB954FCE12A4D90BED93E219396DF8224CB8CB7B0D06BAF4AC832D7B345BD4068D0DF7FB115A522419C11BG" TargetMode="External"/><Relationship Id="rId22" Type="http://schemas.openxmlformats.org/officeDocument/2006/relationships/hyperlink" Target="consultantplus://offline/ref=F71FC31D0E40354B850267772A23AD69A48AD4AB954DCA13A1DF0BED93E219396DF8224CB8CB7B0D06BAF2A68F2D7B345BD4068D0DF7FB115A522419C11BG" TargetMode="External"/><Relationship Id="rId27" Type="http://schemas.openxmlformats.org/officeDocument/2006/relationships/hyperlink" Target="consultantplus://offline/ref=F71FC31D0E40354B850267772A23AD69A48AD4AB954EC915A6DD0BED93E219396DF8224CB8CB7B0D06BBF4AC822D7B345BD4068D0DF7FB115A522419C11BG" TargetMode="External"/><Relationship Id="rId30" Type="http://schemas.openxmlformats.org/officeDocument/2006/relationships/hyperlink" Target="consultantplus://offline/ref=F71FC31D0E40354B850267772A23AD69A48AD4AB954FCD11A9D90BED93E219396DF8224CAACB230104B2ECA58B382D651DC812G" TargetMode="External"/><Relationship Id="rId35" Type="http://schemas.openxmlformats.org/officeDocument/2006/relationships/hyperlink" Target="consultantplus://offline/ref=F71FC31D0E40354B850267772A23AD69A48AD4AB954DCF13A1DB0BED93E219396DF8224CB8CB7B0D06BAF2A58B2D7B345BD4068D0DF7FB115A522419C11BG" TargetMode="External"/><Relationship Id="rId43" Type="http://schemas.openxmlformats.org/officeDocument/2006/relationships/hyperlink" Target="consultantplus://offline/ref=F71FC31D0E40354B850267772A23AD69A48AD4AB954DCF13A1DB0BED93E219396DF8224CB8CB7B0D06BAF2A68B2D7B345BD4068D0DF7FB115A522419C11BG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F71FC31D0E40354B850267772A23AD69A48AD4AB954ECA17A9D50BED93E219396DF8224CB8CB7B0D06BAF2A7882D7B345BD4068D0DF7FB115A522419C11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4102</Words>
  <Characters>23387</Characters>
  <Application>Microsoft Office Word</Application>
  <DocSecurity>0</DocSecurity>
  <Lines>194</Lines>
  <Paragraphs>54</Paragraphs>
  <ScaleCrop>false</ScaleCrop>
  <Company/>
  <LinksUpToDate>false</LinksUpToDate>
  <CharactersWithSpaces>27435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2023-11-28T06:53:00Z</dcterms:created>
  <dcterms:modified xsi:type="dcterms:W3CDTF">2023-11-28T06:53:00Z</dcterms:modified>
</cp:coreProperties>
</file>