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63" w:rsidRPr="00245A60" w:rsidRDefault="00D11763" w:rsidP="00D11763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245A60">
        <w:rPr>
          <w:rFonts w:ascii="Times New Roman" w:eastAsia="Times New Roman" w:hAnsi="Times New Roman" w:cs="Times New Roman"/>
          <w:color w:val="auto"/>
        </w:rPr>
        <w:t>АДМИНИСТРАЦИЯ СЕЛЬСКОГО ПОСЕЛЕНИЯ «</w:t>
      </w:r>
      <w:r>
        <w:rPr>
          <w:rFonts w:ascii="Times New Roman" w:eastAsia="Times New Roman" w:hAnsi="Times New Roman" w:cs="Times New Roman"/>
          <w:color w:val="auto"/>
        </w:rPr>
        <w:t>НИЗОВСКОЕ</w:t>
      </w:r>
      <w:r w:rsidRPr="00245A60">
        <w:rPr>
          <w:rFonts w:ascii="Times New Roman" w:eastAsia="Times New Roman" w:hAnsi="Times New Roman" w:cs="Times New Roman"/>
          <w:color w:val="auto"/>
        </w:rPr>
        <w:t>»</w:t>
      </w:r>
    </w:p>
    <w:p w:rsidR="00D11763" w:rsidRPr="00245A60" w:rsidRDefault="00D11763" w:rsidP="00D11763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245A60">
        <w:rPr>
          <w:rFonts w:ascii="Times New Roman" w:eastAsia="Times New Roman" w:hAnsi="Times New Roman" w:cs="Times New Roman"/>
          <w:color w:val="auto"/>
        </w:rPr>
        <w:t xml:space="preserve">ВЕЛЬСКОГО МУНИЦИПАЛЬНОГО РАЙОНА АРХАНГЕЛЬСКОЙ ОБЛАСТИ </w:t>
      </w:r>
    </w:p>
    <w:p w:rsidR="00D11763" w:rsidRPr="00245A60" w:rsidRDefault="00D11763" w:rsidP="00D11763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245A60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</w:t>
      </w:r>
    </w:p>
    <w:p w:rsidR="00D11763" w:rsidRDefault="00D11763" w:rsidP="00D11763">
      <w:pPr>
        <w:pStyle w:val="20"/>
        <w:shd w:val="clear" w:color="auto" w:fill="auto"/>
        <w:spacing w:after="342" w:line="270" w:lineRule="exact"/>
        <w:ind w:left="20"/>
      </w:pPr>
      <w:r>
        <w:rPr>
          <w:b w:val="0"/>
          <w:bCs w:val="0"/>
          <w:sz w:val="22"/>
          <w:szCs w:val="22"/>
        </w:rPr>
        <w:t>16510</w:t>
      </w:r>
      <w:r w:rsidRPr="00245A60">
        <w:rPr>
          <w:b w:val="0"/>
          <w:bCs w:val="0"/>
          <w:sz w:val="22"/>
          <w:szCs w:val="22"/>
        </w:rPr>
        <w:t xml:space="preserve">5 Архангельская область, Вельский район, </w:t>
      </w:r>
      <w:r>
        <w:rPr>
          <w:b w:val="0"/>
          <w:bCs w:val="0"/>
          <w:sz w:val="22"/>
          <w:szCs w:val="22"/>
        </w:rPr>
        <w:t>д. Теребино</w:t>
      </w:r>
      <w:r w:rsidRPr="00245A60">
        <w:rPr>
          <w:b w:val="0"/>
          <w:bCs w:val="0"/>
          <w:sz w:val="22"/>
          <w:szCs w:val="22"/>
        </w:rPr>
        <w:t>, улица</w:t>
      </w:r>
      <w:r>
        <w:rPr>
          <w:b w:val="0"/>
          <w:bCs w:val="0"/>
          <w:sz w:val="22"/>
          <w:szCs w:val="22"/>
        </w:rPr>
        <w:t xml:space="preserve"> Дальняя</w:t>
      </w:r>
      <w:r w:rsidRPr="00245A60">
        <w:rPr>
          <w:b w:val="0"/>
          <w:bCs w:val="0"/>
          <w:sz w:val="22"/>
          <w:szCs w:val="22"/>
        </w:rPr>
        <w:t xml:space="preserve">, д. </w:t>
      </w:r>
      <w:r>
        <w:rPr>
          <w:b w:val="0"/>
          <w:bCs w:val="0"/>
          <w:sz w:val="22"/>
          <w:szCs w:val="22"/>
        </w:rPr>
        <w:t>4</w:t>
      </w:r>
    </w:p>
    <w:p w:rsidR="00D11763" w:rsidRDefault="00D11763" w:rsidP="00D11763">
      <w:pPr>
        <w:pStyle w:val="20"/>
        <w:shd w:val="clear" w:color="auto" w:fill="auto"/>
        <w:spacing w:after="342" w:line="270" w:lineRule="exact"/>
        <w:ind w:left="20"/>
      </w:pPr>
      <w:r>
        <w:t>ПОСТАНОВЛЕНИЕ</w:t>
      </w:r>
    </w:p>
    <w:p w:rsidR="00D11763" w:rsidRDefault="00D11763" w:rsidP="00D11763">
      <w:pPr>
        <w:pStyle w:val="3"/>
        <w:shd w:val="clear" w:color="auto" w:fill="auto"/>
        <w:tabs>
          <w:tab w:val="left" w:pos="8540"/>
        </w:tabs>
        <w:spacing w:before="0" w:after="222" w:line="270" w:lineRule="exact"/>
        <w:ind w:left="20"/>
      </w:pPr>
      <w:r>
        <w:t>от «12» апреля 2024 г.</w:t>
      </w:r>
      <w:r>
        <w:tab/>
        <w:t xml:space="preserve">№10 </w:t>
      </w:r>
    </w:p>
    <w:p w:rsidR="00D11763" w:rsidRDefault="00D11763" w:rsidP="00D11763">
      <w:pPr>
        <w:pStyle w:val="20"/>
        <w:shd w:val="clear" w:color="auto" w:fill="auto"/>
        <w:spacing w:after="0" w:line="240" w:lineRule="auto"/>
        <w:ind w:left="23"/>
        <w:rPr>
          <w:sz w:val="28"/>
          <w:szCs w:val="28"/>
        </w:rPr>
      </w:pPr>
      <w:r w:rsidRPr="009417DA">
        <w:rPr>
          <w:sz w:val="28"/>
          <w:szCs w:val="28"/>
        </w:rPr>
        <w:t>Об утверждении муниципальной программы «Ремонт, реконструкцию, благоустройство и установку памятников, обелисков, мемориалов, памятных досок</w:t>
      </w:r>
      <w:r>
        <w:rPr>
          <w:sz w:val="28"/>
          <w:szCs w:val="28"/>
        </w:rPr>
        <w:t xml:space="preserve">» </w:t>
      </w:r>
      <w:r w:rsidRPr="009417DA">
        <w:rPr>
          <w:sz w:val="28"/>
          <w:szCs w:val="28"/>
        </w:rPr>
        <w:t>на территории сельского поселения «</w:t>
      </w:r>
      <w:proofErr w:type="spellStart"/>
      <w:proofErr w:type="gramStart"/>
      <w:r w:rsidRPr="009417DA">
        <w:rPr>
          <w:sz w:val="28"/>
          <w:szCs w:val="28"/>
        </w:rPr>
        <w:t>Низовское</w:t>
      </w:r>
      <w:proofErr w:type="spellEnd"/>
      <w:r w:rsidRPr="009417DA">
        <w:rPr>
          <w:sz w:val="28"/>
          <w:szCs w:val="28"/>
        </w:rPr>
        <w:t>»  Вельского</w:t>
      </w:r>
      <w:proofErr w:type="gramEnd"/>
      <w:r w:rsidRPr="009417DA">
        <w:rPr>
          <w:sz w:val="28"/>
          <w:szCs w:val="28"/>
        </w:rPr>
        <w:t xml:space="preserve"> муниципального района Архангельской области</w:t>
      </w:r>
      <w:r>
        <w:rPr>
          <w:sz w:val="28"/>
          <w:szCs w:val="28"/>
        </w:rPr>
        <w:t>»</w:t>
      </w:r>
      <w:r w:rsidRPr="009417DA">
        <w:rPr>
          <w:sz w:val="28"/>
          <w:szCs w:val="28"/>
        </w:rPr>
        <w:t xml:space="preserve"> </w:t>
      </w:r>
    </w:p>
    <w:p w:rsidR="00D11763" w:rsidRDefault="00D11763" w:rsidP="00D11763">
      <w:pPr>
        <w:pStyle w:val="20"/>
        <w:shd w:val="clear" w:color="auto" w:fill="auto"/>
        <w:spacing w:after="0" w:line="240" w:lineRule="auto"/>
        <w:ind w:left="23"/>
        <w:rPr>
          <w:sz w:val="28"/>
          <w:szCs w:val="28"/>
        </w:rPr>
      </w:pPr>
    </w:p>
    <w:p w:rsidR="00D11763" w:rsidRPr="00D179CF" w:rsidRDefault="00D11763" w:rsidP="00D11763">
      <w:pPr>
        <w:jc w:val="both"/>
        <w:rPr>
          <w:rFonts w:ascii="Times New Roman" w:hAnsi="Times New Roman" w:cs="Times New Roman"/>
          <w:sz w:val="27"/>
          <w:szCs w:val="27"/>
        </w:rPr>
      </w:pPr>
      <w:r w:rsidRPr="00D179CF">
        <w:rPr>
          <w:rFonts w:ascii="Times New Roman" w:hAnsi="Times New Roman" w:cs="Times New Roman"/>
          <w:sz w:val="27"/>
          <w:szCs w:val="27"/>
        </w:rPr>
        <w:t xml:space="preserve">В соответствии со статьями  85 и 139 Бюджетного кодекса Российской </w:t>
      </w:r>
      <w:proofErr w:type="spellStart"/>
      <w:r w:rsidRPr="00D179CF">
        <w:rPr>
          <w:rFonts w:ascii="Times New Roman" w:hAnsi="Times New Roman" w:cs="Times New Roman"/>
          <w:sz w:val="27"/>
          <w:szCs w:val="27"/>
        </w:rPr>
        <w:t>едерации</w:t>
      </w:r>
      <w:proofErr w:type="spellEnd"/>
      <w:r w:rsidRPr="00D179CF">
        <w:rPr>
          <w:rFonts w:ascii="Times New Roman" w:hAnsi="Times New Roman" w:cs="Times New Roman"/>
          <w:sz w:val="27"/>
          <w:szCs w:val="27"/>
        </w:rPr>
        <w:t xml:space="preserve">, пунктом 158 части 1 статьи 44 Федерального закона от 21 декабря 2021 года № 414-ФЗ «Об общих принципах организации публичной власти в субъектах Российской </w:t>
      </w:r>
      <w:proofErr w:type="spellStart"/>
      <w:r w:rsidRPr="00D179CF">
        <w:rPr>
          <w:rFonts w:ascii="Times New Roman" w:hAnsi="Times New Roman" w:cs="Times New Roman"/>
          <w:sz w:val="27"/>
          <w:szCs w:val="27"/>
        </w:rPr>
        <w:t>Федерации»,подпунктом</w:t>
      </w:r>
      <w:proofErr w:type="spellEnd"/>
      <w:r w:rsidRPr="00D179CF">
        <w:rPr>
          <w:rFonts w:ascii="Times New Roman" w:hAnsi="Times New Roman" w:cs="Times New Roman"/>
          <w:sz w:val="27"/>
          <w:szCs w:val="27"/>
        </w:rPr>
        <w:t xml:space="preserve"> 2 пункта 1 статьи 4 областного закона от 4 июня 2012 года № 482-31-ОЗ «О реализации государственных полномочий Архангельской области в сфере увековечения памяти погибших при защите Отечества», и облагораживание территории центральной части деревни. Патриотическое воспитание населения, возведение культурно-исторического объекта, в том числе проведение массовых, торжественных мероприятий, связанных с памятными датами на территории сельского поселения «</w:t>
      </w:r>
      <w:proofErr w:type="spellStart"/>
      <w:r w:rsidRPr="00D179CF">
        <w:rPr>
          <w:rFonts w:ascii="Times New Roman" w:hAnsi="Times New Roman" w:cs="Times New Roman"/>
          <w:sz w:val="27"/>
          <w:szCs w:val="27"/>
        </w:rPr>
        <w:t>Низовское</w:t>
      </w:r>
      <w:proofErr w:type="spellEnd"/>
      <w:proofErr w:type="gramStart"/>
      <w:r w:rsidRPr="00D179CF">
        <w:rPr>
          <w:rFonts w:ascii="Times New Roman" w:hAnsi="Times New Roman" w:cs="Times New Roman"/>
          <w:sz w:val="27"/>
          <w:szCs w:val="27"/>
        </w:rPr>
        <w:t>»,  администрация</w:t>
      </w:r>
      <w:proofErr w:type="gramEnd"/>
    </w:p>
    <w:p w:rsidR="00D11763" w:rsidRPr="009417DA" w:rsidRDefault="00D11763" w:rsidP="00D11763">
      <w:pPr>
        <w:pStyle w:val="20"/>
        <w:shd w:val="clear" w:color="auto" w:fill="auto"/>
        <w:spacing w:after="0" w:line="240" w:lineRule="auto"/>
        <w:ind w:left="23"/>
        <w:rPr>
          <w:sz w:val="28"/>
          <w:szCs w:val="28"/>
        </w:rPr>
      </w:pPr>
    </w:p>
    <w:p w:rsidR="00D11763" w:rsidRDefault="00D11763" w:rsidP="00D11763">
      <w:pPr>
        <w:pStyle w:val="20"/>
        <w:shd w:val="clear" w:color="auto" w:fill="auto"/>
        <w:spacing w:after="0" w:line="240" w:lineRule="auto"/>
        <w:ind w:left="23"/>
      </w:pPr>
    </w:p>
    <w:p w:rsidR="00D11763" w:rsidRDefault="00D11763" w:rsidP="00D11763">
      <w:pPr>
        <w:pStyle w:val="20"/>
        <w:shd w:val="clear" w:color="auto" w:fill="auto"/>
        <w:spacing w:after="191" w:line="270" w:lineRule="exact"/>
        <w:jc w:val="left"/>
      </w:pPr>
      <w:r>
        <w:t>ПОСТАНОВЛЯЕТ:</w:t>
      </w:r>
    </w:p>
    <w:p w:rsidR="00D11763" w:rsidRDefault="00D11763" w:rsidP="00D11763">
      <w:pPr>
        <w:pStyle w:val="3"/>
        <w:shd w:val="clear" w:color="auto" w:fill="auto"/>
        <w:tabs>
          <w:tab w:val="left" w:pos="1426"/>
        </w:tabs>
        <w:spacing w:before="0" w:after="0" w:line="240" w:lineRule="auto"/>
        <w:jc w:val="both"/>
      </w:pPr>
      <w:r>
        <w:t xml:space="preserve">1. </w:t>
      </w:r>
      <w:r w:rsidRPr="00D179CF">
        <w:t>Утвердить прилагаемую муниципальную программу «Ремонт, реконструкцию, благоустройство и установку памятников, обелисков, мемориалов, памятных досок» на территории сельского поселения «</w:t>
      </w:r>
      <w:proofErr w:type="spellStart"/>
      <w:r w:rsidRPr="00D179CF">
        <w:t>Низовское</w:t>
      </w:r>
      <w:proofErr w:type="spellEnd"/>
      <w:r w:rsidRPr="00D179CF">
        <w:t xml:space="preserve">» Вельского муниципального района Архангельской области на 2024 </w:t>
      </w:r>
      <w:r>
        <w:t>год</w:t>
      </w:r>
      <w:r w:rsidRPr="00D179CF">
        <w:t>».</w:t>
      </w:r>
    </w:p>
    <w:p w:rsidR="00D11763" w:rsidRDefault="00D11763" w:rsidP="00D11763">
      <w:pPr>
        <w:pStyle w:val="3"/>
        <w:shd w:val="clear" w:color="auto" w:fill="auto"/>
        <w:tabs>
          <w:tab w:val="left" w:pos="1436"/>
        </w:tabs>
        <w:spacing w:before="0" w:after="0" w:line="240" w:lineRule="auto"/>
        <w:jc w:val="both"/>
      </w:pPr>
      <w:r>
        <w:t xml:space="preserve">2. Настоящее постановление администрации </w:t>
      </w:r>
      <w:proofErr w:type="gramStart"/>
      <w:r>
        <w:t>подлежит  размещению</w:t>
      </w:r>
      <w:proofErr w:type="gramEnd"/>
      <w:r>
        <w:t xml:space="preserve"> на официальном информационном сайте администрации сельского поселения «</w:t>
      </w:r>
      <w:proofErr w:type="spellStart"/>
      <w:r>
        <w:t>Низовское</w:t>
      </w:r>
      <w:proofErr w:type="spellEnd"/>
      <w:r>
        <w:t>».</w:t>
      </w:r>
    </w:p>
    <w:p w:rsidR="00D11763" w:rsidRDefault="00D11763" w:rsidP="00D11763">
      <w:pPr>
        <w:pStyle w:val="3"/>
        <w:shd w:val="clear" w:color="auto" w:fill="auto"/>
        <w:tabs>
          <w:tab w:val="left" w:pos="1436"/>
        </w:tabs>
        <w:spacing w:before="0" w:after="0" w:line="240" w:lineRule="auto"/>
        <w:jc w:val="both"/>
      </w:pPr>
      <w:r>
        <w:t xml:space="preserve">3. Контроль за исполнением постановления </w:t>
      </w:r>
      <w:proofErr w:type="gramStart"/>
      <w:r>
        <w:t>оставляю</w:t>
      </w:r>
      <w:proofErr w:type="gramEnd"/>
      <w:r>
        <w:t xml:space="preserve"> а собой.</w:t>
      </w:r>
    </w:p>
    <w:p w:rsidR="00D11763" w:rsidRDefault="00D11763" w:rsidP="00D11763">
      <w:pPr>
        <w:pStyle w:val="3"/>
        <w:shd w:val="clear" w:color="auto" w:fill="auto"/>
        <w:spacing w:before="0" w:after="0" w:line="270" w:lineRule="exact"/>
        <w:ind w:left="20"/>
      </w:pPr>
    </w:p>
    <w:p w:rsidR="00D11763" w:rsidRDefault="00D11763" w:rsidP="00D11763">
      <w:pPr>
        <w:pStyle w:val="3"/>
        <w:shd w:val="clear" w:color="auto" w:fill="auto"/>
        <w:spacing w:before="0" w:after="0" w:line="270" w:lineRule="exact"/>
        <w:ind w:left="20"/>
      </w:pPr>
    </w:p>
    <w:p w:rsidR="00D11763" w:rsidRDefault="00D11763" w:rsidP="00D11763">
      <w:pPr>
        <w:pStyle w:val="3"/>
        <w:shd w:val="clear" w:color="auto" w:fill="auto"/>
        <w:spacing w:before="0" w:after="0" w:line="270" w:lineRule="exact"/>
        <w:ind w:left="20"/>
      </w:pPr>
    </w:p>
    <w:p w:rsidR="00D11763" w:rsidRDefault="00D11763" w:rsidP="00D11763">
      <w:pPr>
        <w:pStyle w:val="3"/>
        <w:shd w:val="clear" w:color="auto" w:fill="auto"/>
        <w:spacing w:before="0" w:after="0" w:line="270" w:lineRule="exact"/>
        <w:ind w:left="20"/>
        <w:jc w:val="both"/>
      </w:pPr>
      <w:r>
        <w:t>Глава СП «</w:t>
      </w:r>
      <w:proofErr w:type="spellStart"/>
      <w:proofErr w:type="gramStart"/>
      <w:r>
        <w:t>Низовское</w:t>
      </w:r>
      <w:proofErr w:type="spellEnd"/>
      <w:r>
        <w:t xml:space="preserve">»   </w:t>
      </w:r>
      <w:proofErr w:type="gramEnd"/>
      <w:r>
        <w:t xml:space="preserve">                                                                            Р.А. </w:t>
      </w:r>
      <w:proofErr w:type="spellStart"/>
      <w:r>
        <w:t>Шевдин</w:t>
      </w:r>
      <w:proofErr w:type="spellEnd"/>
    </w:p>
    <w:p w:rsidR="00D11763" w:rsidRDefault="00D11763" w:rsidP="00D11763">
      <w:pPr>
        <w:pStyle w:val="3"/>
        <w:shd w:val="clear" w:color="auto" w:fill="auto"/>
        <w:spacing w:before="0" w:after="0" w:line="270" w:lineRule="exact"/>
        <w:ind w:left="20"/>
      </w:pPr>
      <w:r>
        <w:t xml:space="preserve"> </w:t>
      </w:r>
    </w:p>
    <w:p w:rsidR="00D11763" w:rsidRDefault="00D11763" w:rsidP="00D11763">
      <w:pPr>
        <w:pStyle w:val="3"/>
        <w:shd w:val="clear" w:color="auto" w:fill="auto"/>
        <w:spacing w:before="0" w:after="0" w:line="270" w:lineRule="exact"/>
        <w:ind w:left="20"/>
      </w:pPr>
    </w:p>
    <w:p w:rsidR="00D11763" w:rsidRDefault="00D11763" w:rsidP="00D11763">
      <w:pPr>
        <w:pStyle w:val="3"/>
        <w:shd w:val="clear" w:color="auto" w:fill="auto"/>
        <w:spacing w:before="0" w:after="0" w:line="270" w:lineRule="exact"/>
        <w:ind w:left="20"/>
      </w:pPr>
    </w:p>
    <w:p w:rsidR="00D11763" w:rsidRDefault="00D11763" w:rsidP="00D11763">
      <w:pPr>
        <w:pStyle w:val="3"/>
        <w:shd w:val="clear" w:color="auto" w:fill="auto"/>
        <w:spacing w:before="0" w:after="0" w:line="270" w:lineRule="exact"/>
        <w:ind w:left="20"/>
      </w:pPr>
    </w:p>
    <w:p w:rsidR="00D11763" w:rsidRDefault="00D11763" w:rsidP="00D11763">
      <w:pPr>
        <w:pStyle w:val="3"/>
        <w:shd w:val="clear" w:color="auto" w:fill="auto"/>
        <w:spacing w:before="0" w:after="0" w:line="270" w:lineRule="exact"/>
        <w:ind w:left="2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</w:t>
      </w:r>
    </w:p>
    <w:p w:rsidR="00D11763" w:rsidRDefault="00D11763" w:rsidP="00D11763">
      <w:pPr>
        <w:pStyle w:val="3"/>
        <w:shd w:val="clear" w:color="auto" w:fill="auto"/>
        <w:spacing w:before="0" w:after="0" w:line="270" w:lineRule="exact"/>
        <w:ind w:left="20"/>
        <w:rPr>
          <w:sz w:val="23"/>
          <w:szCs w:val="23"/>
        </w:rPr>
      </w:pPr>
    </w:p>
    <w:p w:rsidR="00D11763" w:rsidRDefault="00D11763" w:rsidP="00D11763">
      <w:pPr>
        <w:pStyle w:val="3"/>
        <w:shd w:val="clear" w:color="auto" w:fill="auto"/>
        <w:spacing w:before="0" w:after="0" w:line="270" w:lineRule="exact"/>
        <w:ind w:left="20"/>
        <w:rPr>
          <w:sz w:val="23"/>
          <w:szCs w:val="23"/>
        </w:rPr>
      </w:pPr>
    </w:p>
    <w:p w:rsidR="00D11763" w:rsidRDefault="00D11763" w:rsidP="00D11763">
      <w:pPr>
        <w:pStyle w:val="3"/>
        <w:shd w:val="clear" w:color="auto" w:fill="auto"/>
        <w:spacing w:before="0" w:after="0" w:line="270" w:lineRule="exact"/>
        <w:ind w:left="20"/>
        <w:rPr>
          <w:sz w:val="23"/>
          <w:szCs w:val="23"/>
        </w:rPr>
      </w:pPr>
    </w:p>
    <w:p w:rsidR="00D11763" w:rsidRDefault="00D11763" w:rsidP="00D11763">
      <w:pPr>
        <w:pStyle w:val="3"/>
        <w:shd w:val="clear" w:color="auto" w:fill="auto"/>
        <w:spacing w:before="0" w:after="0" w:line="270" w:lineRule="exact"/>
        <w:ind w:left="20"/>
        <w:rPr>
          <w:sz w:val="23"/>
          <w:szCs w:val="23"/>
        </w:rPr>
      </w:pPr>
    </w:p>
    <w:p w:rsidR="00D11763" w:rsidRDefault="00D11763" w:rsidP="00D11763">
      <w:pPr>
        <w:pStyle w:val="3"/>
        <w:shd w:val="clear" w:color="auto" w:fill="auto"/>
        <w:spacing w:before="0" w:after="0" w:line="270" w:lineRule="exact"/>
        <w:ind w:left="2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</w:t>
      </w:r>
    </w:p>
    <w:p w:rsidR="002023FC" w:rsidRDefault="002023FC">
      <w:bookmarkStart w:id="0" w:name="_GoBack"/>
      <w:bookmarkEnd w:id="0"/>
    </w:p>
    <w:sectPr w:rsidR="0020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26"/>
    <w:rsid w:val="002023FC"/>
    <w:rsid w:val="00236226"/>
    <w:rsid w:val="00D1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35E46-D62E-4E55-9CE0-2AFD4745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176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11763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D1176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D11763"/>
    <w:pPr>
      <w:shd w:val="clear" w:color="auto" w:fill="FFFFFF"/>
      <w:spacing w:before="420" w:after="300" w:line="0" w:lineRule="atLeast"/>
    </w:pPr>
    <w:rPr>
      <w:rFonts w:ascii="Times New Roman" w:eastAsia="Times New Roman" w:hAnsi="Times New Roman" w:cstheme="minorBidi"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D11763"/>
    <w:pPr>
      <w:shd w:val="clear" w:color="auto" w:fill="FFFFFF"/>
      <w:spacing w:after="180" w:line="317" w:lineRule="exact"/>
      <w:jc w:val="center"/>
    </w:pPr>
    <w:rPr>
      <w:rFonts w:ascii="Times New Roman" w:eastAsia="Times New Roman" w:hAnsi="Times New Roman" w:cstheme="minorBidi"/>
      <w:b/>
      <w:bCs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2024-04-12T07:26:00Z</dcterms:created>
  <dcterms:modified xsi:type="dcterms:W3CDTF">2024-04-12T07:26:00Z</dcterms:modified>
</cp:coreProperties>
</file>