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1E" w:rsidRPr="009A111E" w:rsidRDefault="009A111E" w:rsidP="009A111E">
      <w:pPr>
        <w:pBdr>
          <w:bottom w:val="single" w:sz="4" w:space="1" w:color="auto"/>
        </w:pBdr>
        <w:spacing w:after="0" w:line="240" w:lineRule="auto"/>
        <w:ind w:right="-496"/>
        <w:jc w:val="center"/>
        <w:rPr>
          <w:rFonts w:ascii="A" w:eastAsia="A" w:hAnsi="Times New Roman" w:cs="A"/>
          <w:b/>
          <w:color w:val="000000"/>
          <w:sz w:val="24"/>
          <w:szCs w:val="24"/>
          <w:lang w:eastAsia="en-US"/>
        </w:rPr>
      </w:pP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АДМИНИСТРАЦИЯ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СЕЛЬСКОГО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ПОСЕЛЕНИЯ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«НИЗОВСКОЕ»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</w:p>
    <w:p w:rsidR="009A111E" w:rsidRPr="009A111E" w:rsidRDefault="009A111E" w:rsidP="009A111E">
      <w:pPr>
        <w:pBdr>
          <w:bottom w:val="single" w:sz="4" w:space="1" w:color="auto"/>
        </w:pBdr>
        <w:spacing w:after="0" w:line="240" w:lineRule="auto"/>
        <w:ind w:right="-496"/>
        <w:jc w:val="center"/>
        <w:rPr>
          <w:rFonts w:ascii="A" w:eastAsia="A" w:hAnsi="Times New Roman" w:cs="A"/>
          <w:b/>
          <w:color w:val="000000"/>
          <w:sz w:val="24"/>
          <w:szCs w:val="24"/>
          <w:lang w:eastAsia="en-US"/>
        </w:rPr>
      </w:pP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ВЕЛЬСКОГО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МУНИЦИПАЛЬНОГО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РАЙОНА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АРХНАГЕЛЬСКОЙ</w:t>
      </w:r>
      <w:r w:rsidRPr="009A111E">
        <w:rPr>
          <w:rFonts w:ascii="A" w:eastAsia="A" w:hAnsi="Times New Roman" w:cs="A" w:hint="eastAsia"/>
          <w:b/>
          <w:color w:val="000000"/>
          <w:sz w:val="24"/>
          <w:szCs w:val="24"/>
          <w:lang w:eastAsia="en-US"/>
        </w:rPr>
        <w:t xml:space="preserve"> </w:t>
      </w:r>
      <w:r w:rsidRPr="009A111E">
        <w:rPr>
          <w:rFonts w:ascii="A" w:eastAsia="A" w:hAnsi="Times New Roman" w:cs="A"/>
          <w:b/>
          <w:color w:val="000000"/>
          <w:sz w:val="24"/>
          <w:szCs w:val="24"/>
          <w:lang w:eastAsia="en-US"/>
        </w:rPr>
        <w:t>ОБЛАСТИ</w:t>
      </w:r>
    </w:p>
    <w:p w:rsidR="009A111E" w:rsidRPr="009A111E" w:rsidRDefault="009A111E" w:rsidP="009A111E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</w:pPr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 xml:space="preserve">ИНН </w:t>
      </w:r>
      <w:proofErr w:type="gramStart"/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>2907010928  КПП</w:t>
      </w:r>
      <w:proofErr w:type="gramEnd"/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 xml:space="preserve"> 290701001   ОГРН 1052907034553   ОКПО 04108622</w:t>
      </w:r>
    </w:p>
    <w:p w:rsidR="009A111E" w:rsidRPr="009A111E" w:rsidRDefault="009A111E" w:rsidP="009A111E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</w:pPr>
      <w:proofErr w:type="gramStart"/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 xml:space="preserve">165105  </w:t>
      </w:r>
      <w:proofErr w:type="spellStart"/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>д.Теребино</w:t>
      </w:r>
      <w:proofErr w:type="spellEnd"/>
      <w:proofErr w:type="gramEnd"/>
      <w:r w:rsidRPr="009A111E">
        <w:rPr>
          <w:rFonts w:ascii="Times New Roman" w:eastAsia="A" w:hAnsi="Times New Roman" w:cs="Times New Roman"/>
          <w:color w:val="333333"/>
          <w:sz w:val="18"/>
          <w:szCs w:val="18"/>
          <w:lang w:eastAsia="en-US"/>
        </w:rPr>
        <w:t xml:space="preserve">, ул. Дальняя д. 4, Вельский район, Архангельская область, </w:t>
      </w:r>
    </w:p>
    <w:p w:rsidR="009A111E" w:rsidRPr="009A111E" w:rsidRDefault="009A111E" w:rsidP="009A111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9A111E" w:rsidRPr="009A111E" w:rsidRDefault="009A111E" w:rsidP="009A111E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A111E">
        <w:rPr>
          <w:rFonts w:ascii="Times New Roman" w:eastAsia="A" w:hAnsi="Times New Roman" w:cs="Times New Roman"/>
          <w:b/>
          <w:bCs/>
          <w:color w:val="000000"/>
          <w:sz w:val="28"/>
          <w:szCs w:val="28"/>
          <w:lang w:eastAsia="en-US"/>
        </w:rPr>
        <w:t>П О С Т А Н О В Л Е Н И Е</w:t>
      </w:r>
    </w:p>
    <w:p w:rsidR="009A111E" w:rsidRPr="009A111E" w:rsidRDefault="009A111E" w:rsidP="009A111E">
      <w:pPr>
        <w:spacing w:after="0" w:line="240" w:lineRule="auto"/>
        <w:ind w:right="-5"/>
        <w:jc w:val="center"/>
        <w:rPr>
          <w:rFonts w:ascii="Times New Roman" w:eastAsia="A" w:hAnsi="Times New Roman" w:cs="Times New Roman"/>
          <w:color w:val="000000"/>
          <w:sz w:val="28"/>
          <w:szCs w:val="28"/>
          <w:lang w:eastAsia="en-US"/>
        </w:rPr>
      </w:pPr>
    </w:p>
    <w:p w:rsidR="009A111E" w:rsidRPr="009A111E" w:rsidRDefault="009A111E" w:rsidP="009A111E">
      <w:pPr>
        <w:spacing w:after="0" w:line="240" w:lineRule="auto"/>
        <w:ind w:right="-5"/>
        <w:rPr>
          <w:rFonts w:ascii="Times New Roman" w:eastAsia="A" w:hAnsi="Times New Roman" w:cs="Times New Roman"/>
          <w:sz w:val="28"/>
          <w:szCs w:val="28"/>
          <w:lang w:eastAsia="en-US"/>
        </w:rPr>
      </w:pPr>
      <w:r>
        <w:rPr>
          <w:rFonts w:ascii="Times New Roman" w:eastAsia="A" w:hAnsi="Times New Roman" w:cs="Times New Roman"/>
          <w:color w:val="000000"/>
          <w:sz w:val="28"/>
          <w:szCs w:val="28"/>
          <w:lang w:eastAsia="en-US"/>
        </w:rPr>
        <w:t>от 26 июня</w:t>
      </w:r>
      <w:r w:rsidRPr="009A111E">
        <w:rPr>
          <w:rFonts w:ascii="Times New Roman" w:eastAsia="A" w:hAnsi="Times New Roman" w:cs="Times New Roman"/>
          <w:color w:val="000000"/>
          <w:sz w:val="28"/>
          <w:szCs w:val="28"/>
          <w:lang w:eastAsia="en-US"/>
        </w:rPr>
        <w:t xml:space="preserve"> 2025 года           </w:t>
      </w:r>
      <w:r>
        <w:rPr>
          <w:rFonts w:ascii="Times New Roman" w:eastAsia="A" w:hAnsi="Times New Roman" w:cs="Times New Roman"/>
          <w:color w:val="000000"/>
          <w:sz w:val="28"/>
          <w:szCs w:val="28"/>
          <w:lang w:eastAsia="en-US"/>
        </w:rPr>
        <w:t xml:space="preserve">              </w:t>
      </w:r>
      <w:proofErr w:type="gramStart"/>
      <w:r w:rsidRPr="009A111E">
        <w:rPr>
          <w:rFonts w:ascii="Times New Roman" w:eastAsia="A" w:hAnsi="Times New Roman" w:cs="Times New Roman"/>
          <w:color w:val="000000"/>
          <w:sz w:val="28"/>
          <w:szCs w:val="28"/>
          <w:lang w:eastAsia="en-US"/>
        </w:rPr>
        <w:t xml:space="preserve">№  </w:t>
      </w:r>
      <w:r>
        <w:rPr>
          <w:rFonts w:ascii="Times New Roman" w:eastAsia="A" w:hAnsi="Times New Roman" w:cs="Times New Roman"/>
          <w:sz w:val="28"/>
          <w:szCs w:val="28"/>
          <w:lang w:eastAsia="en-US"/>
        </w:rPr>
        <w:t>29</w:t>
      </w:r>
      <w:proofErr w:type="gramEnd"/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1E" w:rsidRDefault="009A111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1E" w:rsidRPr="009A111E" w:rsidRDefault="009A111E" w:rsidP="009A111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111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9A11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9A111E" w:rsidRPr="009A111E" w:rsidRDefault="009A111E" w:rsidP="009A1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1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9A111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9A111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A111E" w:rsidRPr="009A111E" w:rsidRDefault="009A111E" w:rsidP="009A1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11E">
        <w:rPr>
          <w:rFonts w:ascii="Times New Roman" w:eastAsia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области </w:t>
      </w:r>
    </w:p>
    <w:p w:rsidR="009A111E" w:rsidRPr="009A111E" w:rsidRDefault="009A111E" w:rsidP="009A1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11E">
        <w:rPr>
          <w:rFonts w:ascii="Times New Roman" w:eastAsia="Times New Roman" w:hAnsi="Times New Roman" w:cs="Times New Roman"/>
          <w:b/>
          <w:sz w:val="28"/>
          <w:szCs w:val="28"/>
        </w:rPr>
        <w:t>на 2025 год</w:t>
      </w:r>
    </w:p>
    <w:p w:rsidR="009A111E" w:rsidRPr="009A111E" w:rsidRDefault="009A111E" w:rsidP="009A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11E" w:rsidRPr="004C0AC0" w:rsidRDefault="009A111E" w:rsidP="009A11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0AC0">
        <w:rPr>
          <w:rFonts w:ascii="Times New Roman" w:eastAsia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4C0AC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4C0AC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44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C0AC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 июня 2021 г. 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4C0AC0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4C0AC0">
        <w:rPr>
          <w:rFonts w:ascii="Times New Roman" w:eastAsia="Times New Roman" w:hAnsi="Times New Roman" w:cs="Times New Roman"/>
          <w:sz w:val="26"/>
          <w:szCs w:val="26"/>
        </w:rPr>
        <w:t>Низовское</w:t>
      </w:r>
      <w:proofErr w:type="spellEnd"/>
      <w:r w:rsidRPr="004C0AC0">
        <w:rPr>
          <w:rFonts w:ascii="Times New Roman" w:eastAsia="Times New Roman" w:hAnsi="Times New Roman" w:cs="Times New Roman"/>
          <w:sz w:val="26"/>
          <w:szCs w:val="26"/>
        </w:rPr>
        <w:t>» Вельского муниципального района Архангельской области</w:t>
      </w:r>
      <w:r w:rsidRPr="004C0AC0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ПОСТАНОВЛЯЕТ:</w:t>
      </w:r>
    </w:p>
    <w:p w:rsidR="009A111E" w:rsidRPr="004C0AC0" w:rsidRDefault="009A111E" w:rsidP="009A11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C0AC0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Pr="004C0AC0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4C0AC0">
        <w:rPr>
          <w:rFonts w:ascii="Times New Roman" w:eastAsia="Times New Roman" w:hAnsi="Times New Roman" w:cs="Times New Roman"/>
          <w:sz w:val="26"/>
          <w:szCs w:val="26"/>
        </w:rPr>
        <w:t>Низовское</w:t>
      </w:r>
      <w:proofErr w:type="spellEnd"/>
      <w:r w:rsidRPr="004C0AC0">
        <w:rPr>
          <w:rFonts w:ascii="Times New Roman" w:eastAsia="Times New Roman" w:hAnsi="Times New Roman" w:cs="Times New Roman"/>
          <w:sz w:val="26"/>
          <w:szCs w:val="26"/>
        </w:rPr>
        <w:t>» Вельского муниципального района Архангельской области на 2025 год (приложение 1).</w:t>
      </w:r>
    </w:p>
    <w:p w:rsidR="009A111E" w:rsidRPr="004C0AC0" w:rsidRDefault="009A111E" w:rsidP="009A11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C0AC0">
        <w:rPr>
          <w:rFonts w:ascii="Times New Roman" w:eastAsia="Times New Roman" w:hAnsi="Times New Roman" w:cs="Times New Roman"/>
          <w:sz w:val="26"/>
          <w:szCs w:val="26"/>
        </w:rPr>
        <w:t>2. Постановление от 12 декабря 2024 года № 241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4C0AC0">
        <w:rPr>
          <w:rFonts w:ascii="Times New Roman" w:eastAsia="Times New Roman" w:hAnsi="Times New Roman" w:cs="Times New Roman"/>
          <w:sz w:val="26"/>
          <w:szCs w:val="26"/>
        </w:rPr>
        <w:t>Низовское</w:t>
      </w:r>
      <w:proofErr w:type="spellEnd"/>
      <w:r w:rsidRPr="004C0AC0">
        <w:rPr>
          <w:rFonts w:ascii="Times New Roman" w:eastAsia="Times New Roman" w:hAnsi="Times New Roman" w:cs="Times New Roman"/>
          <w:sz w:val="26"/>
          <w:szCs w:val="26"/>
        </w:rPr>
        <w:t>» Вельского муниципального района Архангельской области на 2025 год</w:t>
      </w:r>
      <w:r w:rsidR="004C0AC0" w:rsidRPr="004C0AC0">
        <w:rPr>
          <w:rFonts w:ascii="Times New Roman" w:eastAsia="Times New Roman" w:hAnsi="Times New Roman" w:cs="Times New Roman"/>
          <w:sz w:val="26"/>
          <w:szCs w:val="26"/>
        </w:rPr>
        <w:t>» признать утратившим силу.</w:t>
      </w:r>
    </w:p>
    <w:p w:rsidR="009A111E" w:rsidRPr="004C0AC0" w:rsidRDefault="009A111E" w:rsidP="009A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AC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4C0AC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>Программу разместить на официальном сайте администрации сельского поселения «</w:t>
      </w:r>
      <w:proofErr w:type="spellStart"/>
      <w:r w:rsidRPr="004C0AC0">
        <w:rPr>
          <w:rFonts w:ascii="Times New Roman" w:eastAsia="Times New Roman" w:hAnsi="Times New Roman" w:cs="Times New Roman"/>
          <w:sz w:val="26"/>
          <w:szCs w:val="26"/>
        </w:rPr>
        <w:t>Низовское</w:t>
      </w:r>
      <w:proofErr w:type="spellEnd"/>
      <w:r w:rsidRPr="004C0AC0">
        <w:rPr>
          <w:rFonts w:ascii="Times New Roman" w:eastAsia="Times New Roman" w:hAnsi="Times New Roman" w:cs="Times New Roman"/>
          <w:sz w:val="26"/>
          <w:szCs w:val="26"/>
        </w:rPr>
        <w:t>» Вельского муниципального района Архангельской области</w:t>
      </w:r>
      <w:r w:rsidRPr="004C0A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C0AC0">
        <w:rPr>
          <w:rFonts w:ascii="Times New Roman" w:eastAsia="Times New Roman" w:hAnsi="Times New Roman" w:cs="Times New Roman"/>
          <w:sz w:val="26"/>
          <w:szCs w:val="26"/>
        </w:rPr>
        <w:t>в сети Интернет.</w:t>
      </w:r>
    </w:p>
    <w:p w:rsidR="009A111E" w:rsidRPr="004C0AC0" w:rsidRDefault="009A111E" w:rsidP="009A111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4C0AC0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     4. Контроль за исполнением настоящего постановления</w:t>
      </w:r>
      <w:r w:rsidR="004C0AC0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оставляю </w:t>
      </w:r>
      <w:r w:rsidRPr="004C0AC0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за собой. </w:t>
      </w:r>
    </w:p>
    <w:p w:rsidR="009A111E" w:rsidRPr="009A111E" w:rsidRDefault="009A111E" w:rsidP="009A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C0AC0" w:rsidRPr="004C0AC0" w:rsidRDefault="004C0AC0" w:rsidP="004C0AC0">
      <w:pPr>
        <w:spacing w:after="0" w:line="240" w:lineRule="auto"/>
        <w:jc w:val="both"/>
        <w:rPr>
          <w:rFonts w:ascii="Times New Roman" w:eastAsia="A" w:hAnsi="Times New Roman" w:cs="A"/>
          <w:sz w:val="28"/>
          <w:szCs w:val="28"/>
          <w:lang w:eastAsia="en-US"/>
        </w:rPr>
      </w:pPr>
      <w:r w:rsidRPr="004C0AC0">
        <w:rPr>
          <w:rFonts w:ascii="Times New Roman" w:eastAsia="A" w:hAnsi="Times New Roman" w:cs="A"/>
          <w:sz w:val="28"/>
          <w:szCs w:val="28"/>
          <w:lang w:eastAsia="en-US"/>
        </w:rPr>
        <w:t>ВРИО Главы сельского поселения «</w:t>
      </w:r>
      <w:proofErr w:type="spellStart"/>
      <w:r w:rsidRPr="004C0AC0">
        <w:rPr>
          <w:rFonts w:ascii="Times New Roman" w:eastAsia="A" w:hAnsi="Times New Roman" w:cs="A"/>
          <w:sz w:val="28"/>
          <w:szCs w:val="28"/>
          <w:lang w:eastAsia="en-US"/>
        </w:rPr>
        <w:t>Низовское</w:t>
      </w:r>
      <w:proofErr w:type="spellEnd"/>
      <w:r w:rsidRPr="004C0AC0">
        <w:rPr>
          <w:rFonts w:ascii="Times New Roman" w:eastAsia="A" w:hAnsi="Times New Roman" w:cs="A"/>
          <w:sz w:val="28"/>
          <w:szCs w:val="28"/>
          <w:lang w:eastAsia="en-US"/>
        </w:rPr>
        <w:t xml:space="preserve">» </w:t>
      </w:r>
    </w:p>
    <w:p w:rsidR="004C0AC0" w:rsidRPr="004C0AC0" w:rsidRDefault="004C0AC0" w:rsidP="004C0AC0">
      <w:pPr>
        <w:spacing w:after="0" w:line="240" w:lineRule="auto"/>
        <w:jc w:val="both"/>
        <w:rPr>
          <w:rFonts w:ascii="Times New Roman" w:eastAsia="A" w:hAnsi="Times New Roman" w:cs="A"/>
          <w:color w:val="000000"/>
          <w:sz w:val="28"/>
          <w:szCs w:val="28"/>
          <w:lang w:eastAsia="en-US"/>
        </w:rPr>
      </w:pPr>
      <w:r w:rsidRPr="004C0AC0">
        <w:rPr>
          <w:rFonts w:ascii="Times New Roman" w:eastAsia="A" w:hAnsi="Times New Roman" w:cs="A"/>
          <w:color w:val="000000"/>
          <w:sz w:val="28"/>
          <w:szCs w:val="28"/>
          <w:lang w:eastAsia="en-US"/>
        </w:rPr>
        <w:t xml:space="preserve">Вельского муниципального района </w:t>
      </w:r>
    </w:p>
    <w:p w:rsidR="004C0AC0" w:rsidRPr="004C0AC0" w:rsidRDefault="004C0AC0" w:rsidP="004C0AC0">
      <w:pPr>
        <w:spacing w:after="0" w:line="240" w:lineRule="auto"/>
        <w:jc w:val="both"/>
        <w:rPr>
          <w:rFonts w:ascii="Times New Roman" w:eastAsia="A" w:hAnsi="Times New Roman" w:cs="A"/>
          <w:sz w:val="28"/>
          <w:szCs w:val="28"/>
          <w:lang w:eastAsia="en-US"/>
        </w:rPr>
      </w:pPr>
      <w:r w:rsidRPr="004C0AC0">
        <w:rPr>
          <w:rFonts w:ascii="Times New Roman" w:eastAsia="A" w:hAnsi="Times New Roman" w:cs="A"/>
          <w:color w:val="000000"/>
          <w:sz w:val="28"/>
          <w:szCs w:val="28"/>
          <w:lang w:eastAsia="en-US"/>
        </w:rPr>
        <w:t>Архангельской области                                                                        И.А. Ковалева</w:t>
      </w:r>
    </w:p>
    <w:p w:rsidR="009A111E" w:rsidRDefault="009A111E" w:rsidP="009A1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1E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C0AC0" w:rsidRP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A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0AC0" w:rsidRP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AC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4C0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4C0AC0">
        <w:rPr>
          <w:rFonts w:ascii="Times New Roman" w:hAnsi="Times New Roman" w:cs="Times New Roman"/>
          <w:sz w:val="28"/>
          <w:szCs w:val="28"/>
        </w:rPr>
        <w:t>главы</w:t>
      </w:r>
    </w:p>
    <w:p w:rsid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AC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Pr="004C0AC0">
        <w:rPr>
          <w:rFonts w:ascii="Times New Roman" w:hAnsi="Times New Roman" w:cs="Times New Roman"/>
          <w:sz w:val="28"/>
          <w:szCs w:val="28"/>
        </w:rPr>
        <w:t>»</w:t>
      </w:r>
    </w:p>
    <w:p w:rsid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</w:p>
    <w:p w:rsidR="004C0AC0" w:rsidRP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C0AC0" w:rsidRPr="004C0AC0" w:rsidRDefault="004C0AC0" w:rsidP="004C0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26.06.2025</w:t>
      </w:r>
      <w:r w:rsidRPr="004C0AC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9A111E" w:rsidRDefault="009A111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1E" w:rsidRPr="00802A67" w:rsidRDefault="009A111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C11420" w:rsidRDefault="00245F1C" w:rsidP="00C1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C11420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 сельского поселения «</w:t>
      </w:r>
      <w:proofErr w:type="spellStart"/>
      <w:r w:rsidR="00C11420">
        <w:rPr>
          <w:rFonts w:ascii="Times New Roman" w:hAnsi="Times New Roman" w:cs="Times New Roman"/>
          <w:b/>
          <w:sz w:val="28"/>
          <w:szCs w:val="28"/>
        </w:rPr>
        <w:t>Низовское</w:t>
      </w:r>
      <w:proofErr w:type="spellEnd"/>
      <w:r w:rsidR="00C11420">
        <w:rPr>
          <w:rFonts w:ascii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D179CF" w:rsidRDefault="004464AF" w:rsidP="00C114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BAD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245F1C" w:rsidRPr="00920BA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Start w:id="1" w:name="Par94"/>
      <w:bookmarkEnd w:id="1"/>
    </w:p>
    <w:p w:rsidR="00C11420" w:rsidRPr="00C11420" w:rsidRDefault="00C11420" w:rsidP="00C114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CF" w:rsidRDefault="003965E8" w:rsidP="00C1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AD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920BA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20BAD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920BAD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20BA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20B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920BAD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C11420" w:rsidRPr="00C11420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сельского поселения «</w:t>
      </w:r>
      <w:proofErr w:type="spellStart"/>
      <w:r w:rsidR="00C11420" w:rsidRPr="00C11420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C11420" w:rsidRPr="00C11420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C11420" w:rsidRPr="00C11420" w:rsidRDefault="00C11420" w:rsidP="00C1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420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  <w:r w:rsidR="009C0246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11420" w:rsidRPr="00C11420" w:rsidRDefault="00C11420" w:rsidP="00C11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20">
        <w:rPr>
          <w:rFonts w:ascii="Times New Roman" w:eastAsia="Times New Roman" w:hAnsi="Times New Roman" w:cs="Times New Roman"/>
          <w:sz w:val="28"/>
          <w:szCs w:val="28"/>
        </w:rPr>
        <w:t>1)  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C11420" w:rsidRPr="00C11420" w:rsidRDefault="00C11420" w:rsidP="00C11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2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11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1420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граждан и организаций, в том числе работы, к которым предъявляются обязательные требования;</w:t>
      </w:r>
    </w:p>
    <w:p w:rsidR="00C11420" w:rsidRPr="00C11420" w:rsidRDefault="00C11420" w:rsidP="00C11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420">
        <w:rPr>
          <w:rFonts w:ascii="Times New Roman" w:eastAsia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правилами </w:t>
      </w:r>
      <w:r w:rsidRPr="00C11420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благоустройства предъявляются обязательные требования в сфере благоустройства (далее — производственные объекты).</w:t>
      </w:r>
    </w:p>
    <w:p w:rsidR="00E343CA" w:rsidRPr="00920BAD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C11420" w:rsidRPr="00C11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521306" w:rsidRPr="005213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раждане и организации, деятельность, действия или </w:t>
      </w:r>
      <w:proofErr w:type="gramStart"/>
      <w:r w:rsidR="00521306" w:rsidRPr="005213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результаты деятельности</w:t>
      </w:r>
      <w:proofErr w:type="gramEnd"/>
      <w:r w:rsidR="00521306" w:rsidRPr="005213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</w:t>
      </w:r>
      <w:r w:rsidR="005213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343CA" w:rsidRPr="00920BAD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семь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среди них имеющие категории </w:t>
      </w:r>
      <w:proofErr w:type="gramStart"/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риска</w:t>
      </w:r>
      <w:r w:rsidR="00863FC7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0BA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C93749" w:rsidRPr="00920BAD" w:rsidRDefault="00521306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_0_ (_0</w:t>
      </w:r>
      <w:r w:rsidR="00C93749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_ %);</w:t>
      </w:r>
    </w:p>
    <w:p w:rsidR="00E343CA" w:rsidRPr="00920BAD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_0_ (_0</w:t>
      </w:r>
      <w:r w:rsidR="00E343CA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_ %);</w:t>
      </w:r>
    </w:p>
    <w:p w:rsidR="00E343CA" w:rsidRPr="00920BAD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_0_ (_0</w:t>
      </w:r>
      <w:r w:rsidR="00E343CA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_ %);</w:t>
      </w:r>
    </w:p>
    <w:p w:rsidR="00E343CA" w:rsidRPr="00920BAD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_0_ (_0</w:t>
      </w:r>
      <w:r w:rsidR="00E343CA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_ %);</w:t>
      </w:r>
    </w:p>
    <w:p w:rsidR="00E343CA" w:rsidRPr="00920BAD" w:rsidRDefault="00521306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_0_ (_0</w:t>
      </w:r>
      <w:r w:rsidR="00E343CA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920BAD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521306" w:rsidRPr="00521306">
        <w:rPr>
          <w:rFonts w:ascii="Times New Roman" w:hAnsi="Times New Roman" w:cs="Times New Roman"/>
          <w:sz w:val="28"/>
          <w:szCs w:val="28"/>
        </w:rPr>
        <w:t xml:space="preserve"> </w:t>
      </w:r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EB4D57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920BAD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920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60600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 на основании данных 2024 </w:t>
      </w:r>
      <w:r w:rsidR="00400792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и истекший период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20BA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920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50E40" w:rsidRPr="00920BAD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 лицами обязательных требований</w:t>
      </w:r>
      <w:r w:rsid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администрацией сельско</w:t>
      </w:r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 поселения «</w:t>
      </w:r>
      <w:proofErr w:type="spellStart"/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осуществлялись мероприятия по профилактике </w:t>
      </w:r>
      <w:r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="00B6750A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52130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6A13CE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343CA" w:rsidRPr="00920BAD" w:rsidRDefault="00AE4340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официальном сайте </w:t>
      </w:r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213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</w:t>
      </w:r>
      <w:r w:rsidR="00521306" w:rsidRP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521306" w:rsidRP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 Вельского муниципального района Архангельской области</w:t>
      </w:r>
      <w:r w:rsid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</w:t>
      </w: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том числе перечень обязательных </w:t>
      </w:r>
      <w:r w:rsidR="005213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требований, обобщение практики</w:t>
      </w:r>
      <w:r w:rsidR="00E343CA" w:rsidRPr="00920BA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AE4340" w:rsidRPr="00521306" w:rsidRDefault="00E343CA" w:rsidP="005213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руководства по соблюдению требований, памяток на официальном сайте 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ммуникационной сети «Интернет» 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соблюдения обязатель</w:t>
      </w:r>
      <w:r w:rsidR="00521306">
        <w:rPr>
          <w:rFonts w:ascii="Times New Roman" w:eastAsia="Calibri" w:hAnsi="Times New Roman" w:cs="Times New Roman"/>
          <w:sz w:val="28"/>
          <w:szCs w:val="28"/>
          <w:lang w:eastAsia="en-US"/>
        </w:rPr>
        <w:t>ных требований законодательства</w:t>
      </w: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3CA" w:rsidRPr="00920BAD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920BAD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920BAD" w:rsidRDefault="00944D07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администрацией сельского поселения «</w:t>
      </w:r>
      <w:proofErr w:type="spellStart"/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Pr="00920B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852FE3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23</w:t>
      </w:r>
      <w:r w:rsidR="00B6750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852FE3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Так, </w:t>
      </w:r>
      <w:r w:rsidR="00D179CF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852FE3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выявлено_0</w:t>
      </w:r>
      <w:r w:rsidR="00CF1BD9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 нарушений</w:t>
      </w:r>
      <w:r w:rsidR="00FD2862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202</w:t>
      </w:r>
      <w:r w:rsidR="00852FE3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="007E6BBB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FD2862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–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_0</w:t>
      </w:r>
      <w:r w:rsidR="00E343CA"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 нарушений.</w:t>
      </w:r>
      <w:r w:rsidR="00E343CA" w:rsidRPr="00920BAD">
        <w:rPr>
          <w:rFonts w:ascii="Times New Roman" w:hAnsi="Times New Roman" w:cs="Times New Roman"/>
          <w:iCs/>
          <w:sz w:val="28"/>
          <w:szCs w:val="28"/>
          <w:vertAlign w:val="superscript"/>
        </w:rPr>
        <w:footnoteReference w:id="3"/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20BA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C268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852F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7328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C73288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C73288" w:rsidRPr="00C7328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консультирование</w:t>
      </w:r>
      <w:r w:rsidR="00C7328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Default="00C73288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предостережение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1C1EBD" w:rsidRPr="00C97E65" w:rsidRDefault="00C73288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</w:t>
      </w:r>
      <w:r w:rsidR="001C1E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 профилактический визит.</w:t>
      </w:r>
    </w:p>
    <w:p w:rsidR="00852FE3" w:rsidRDefault="00852FE3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1C1EBD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1C1EBD" w:rsidRPr="001C1EB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1EBD" w:rsidRPr="001C1EB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 </w:t>
      </w:r>
    </w:p>
    <w:p w:rsidR="001C1EBD" w:rsidRPr="001C1EB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                         до контролируемых лиц, повышение информированности о способах                             их соблюдения;</w:t>
      </w:r>
    </w:p>
    <w:p w:rsidR="001C1EBD" w:rsidRPr="001C1EB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1EBD" w:rsidRPr="001C1EB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931A14" w:rsidRPr="00920BAD" w:rsidRDefault="001C1EBD" w:rsidP="001C1EB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BD">
        <w:rPr>
          <w:rFonts w:ascii="Times New Roman" w:hAnsi="Times New Roman" w:cs="Times New Roman"/>
          <w:sz w:val="28"/>
          <w:szCs w:val="28"/>
        </w:rPr>
        <w:t>6) снижение размера ущерба, причиняемог</w:t>
      </w:r>
      <w:r>
        <w:rPr>
          <w:rFonts w:ascii="Times New Roman" w:hAnsi="Times New Roman" w:cs="Times New Roman"/>
          <w:sz w:val="28"/>
          <w:szCs w:val="28"/>
        </w:rPr>
        <w:t>о охраняемым законом ценностям.</w:t>
      </w:r>
    </w:p>
    <w:p w:rsidR="0081230E" w:rsidRPr="001C1EBD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2. Задачи </w:t>
      </w:r>
      <w:r w:rsidR="007E71AF"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1C1E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1C1EBD" w:rsidRPr="001C1EBD" w:rsidRDefault="001C1EBD" w:rsidP="0060116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1C1EBD">
        <w:rPr>
          <w:rFonts w:ascii="Times New Roman" w:eastAsia="Arial Unicode MS" w:hAnsi="Times New Roman" w:cs="Times New Roman"/>
          <w:color w:val="000000"/>
          <w:sz w:val="28"/>
          <w:szCs w:val="24"/>
        </w:rPr>
        <w:t>1) укрепление системы профилактики нарушений обязательных требований;</w:t>
      </w:r>
    </w:p>
    <w:p w:rsidR="001C1EBD" w:rsidRPr="001C1EBD" w:rsidRDefault="001C1EBD" w:rsidP="0060116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1C1EBD">
        <w:rPr>
          <w:rFonts w:ascii="Times New Roman" w:eastAsia="Arial Unicode MS" w:hAnsi="Times New Roman" w:cs="Times New Roman"/>
          <w:color w:val="000000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6F2D" w:rsidRDefault="001C1EBD" w:rsidP="0060116B">
      <w:pPr>
        <w:pStyle w:val="20"/>
        <w:shd w:val="clear" w:color="auto" w:fill="auto"/>
        <w:tabs>
          <w:tab w:val="left" w:pos="1173"/>
        </w:tabs>
        <w:spacing w:line="240" w:lineRule="auto"/>
        <w:jc w:val="both"/>
        <w:rPr>
          <w:sz w:val="28"/>
          <w:szCs w:val="20"/>
        </w:rPr>
      </w:pPr>
      <w:r w:rsidRPr="001C1EBD">
        <w:rPr>
          <w:sz w:val="28"/>
          <w:szCs w:val="20"/>
        </w:rPr>
        <w:t xml:space="preserve">3) повышение правосознания и правовой культуры организаций                           </w:t>
      </w:r>
      <w:r w:rsidR="00C73288">
        <w:rPr>
          <w:sz w:val="28"/>
          <w:szCs w:val="20"/>
        </w:rPr>
        <w:t xml:space="preserve">и </w:t>
      </w:r>
      <w:r w:rsidRPr="001C1EBD">
        <w:rPr>
          <w:sz w:val="28"/>
          <w:szCs w:val="20"/>
        </w:rPr>
        <w:t>граждан в сфере рассматриваемых правоотношений</w:t>
      </w:r>
      <w:r>
        <w:rPr>
          <w:sz w:val="28"/>
          <w:szCs w:val="20"/>
        </w:rPr>
        <w:t>.</w:t>
      </w:r>
    </w:p>
    <w:p w:rsidR="001C1EBD" w:rsidRPr="00386F2D" w:rsidRDefault="001C1EBD" w:rsidP="001C1EBD">
      <w:pPr>
        <w:pStyle w:val="20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5"/>
      </w:tblGrid>
      <w:tr w:rsidR="00F26100" w:rsidRPr="002033EF" w:rsidTr="00C73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C7328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C73288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32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</w:t>
            </w:r>
            <w:r w:rsidR="006B1713" w:rsidRPr="00C732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Информирование</w:t>
            </w:r>
            <w:r w:rsidR="00175B76" w:rsidRPr="00C732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5D16ED" w:rsidRPr="002033EF" w:rsidTr="00C73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C73288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C73288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в течение 10 календарных дней со дня актуализации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5D16ED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445C81" w:rsidRPr="002033EF" w:rsidTr="00C73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C73288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C73288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3288">
              <w:rPr>
                <w:rFonts w:ascii="Times New Roman" w:hAnsi="Times New Roman" w:cs="Times New Roman"/>
              </w:rPr>
              <w:t>в течение трех календарных дней со дня изменения формы проверочного листа</w:t>
            </w:r>
          </w:p>
          <w:p w:rsidR="00445C81" w:rsidRPr="00C73288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445C81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1A6683" w:rsidRPr="002033EF" w:rsidTr="00C73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1A6683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1A6683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в течение 10 календарных дней со дня утверждения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1A6683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1A6683" w:rsidRPr="002033EF" w:rsidTr="00C7328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28" w:rsidRPr="00C73288" w:rsidRDefault="001A6683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32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Консультирование</w:t>
            </w:r>
          </w:p>
        </w:tc>
      </w:tr>
      <w:tr w:rsidR="001A6683" w:rsidRPr="002033EF" w:rsidTr="00C73288">
        <w:trPr>
          <w:trHeight w:val="20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1A6683" w:rsidP="00C732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2.1.</w:t>
            </w:r>
            <w:r w:rsidR="00C73288" w:rsidRPr="00C73288">
              <w:rPr>
                <w:rFonts w:ascii="Times New Roman" w:hAnsi="Times New Roman" w:cs="Times New Roman"/>
                <w:iCs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C73288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  <w:r w:rsidRPr="00C73288">
              <w:rPr>
                <w:rFonts w:ascii="Times New Roman" w:hAnsi="Times New Roman" w:cs="Times New Roman"/>
                <w:iCs/>
              </w:rPr>
              <w:t xml:space="preserve"> по обращениям контролируемых лиц </w:t>
            </w:r>
            <w:r>
              <w:rPr>
                <w:rFonts w:ascii="Times New Roman" w:hAnsi="Times New Roman" w:cs="Times New Roman"/>
                <w:iCs/>
              </w:rPr>
              <w:t xml:space="preserve">и их </w:t>
            </w:r>
            <w:r w:rsidRPr="00C73288">
              <w:rPr>
                <w:rFonts w:ascii="Times New Roman" w:hAnsi="Times New Roman" w:cs="Times New Roman"/>
                <w:iCs/>
              </w:rPr>
              <w:t>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1A6683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1A6683" w:rsidRPr="002033EF" w:rsidTr="00C73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1A6683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32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81" w:rsidRPr="00630F81" w:rsidRDefault="00630F81" w:rsidP="0063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Ежегодно,</w:t>
            </w:r>
            <w:r w:rsidR="001A6683" w:rsidRPr="00C73288">
              <w:rPr>
                <w:rFonts w:ascii="Times New Roman" w:hAnsi="Times New Roman" w:cs="Times New Roman"/>
                <w:iCs/>
              </w:rPr>
              <w:t xml:space="preserve"> </w:t>
            </w:r>
            <w:r w:rsidRPr="00630F81">
              <w:rPr>
                <w:rFonts w:ascii="Times New Roman" w:hAnsi="Times New Roman" w:cs="Times New Roman"/>
                <w:iCs/>
              </w:rPr>
              <w:t>не позднее 30 января года, следующего за отчетным годом.</w:t>
            </w:r>
          </w:p>
          <w:p w:rsidR="001A6683" w:rsidRPr="00C73288" w:rsidRDefault="001A6683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1A6683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1A6683" w:rsidRPr="002033EF" w:rsidTr="00C73288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1A6683" w:rsidP="001A6683">
            <w:pPr>
              <w:spacing w:after="0"/>
              <w:rPr>
                <w:b/>
                <w:sz w:val="24"/>
                <w:szCs w:val="24"/>
              </w:rPr>
            </w:pPr>
            <w:r w:rsidRPr="00C732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C73288" w:rsidRDefault="00C73288" w:rsidP="001A6683">
            <w:pPr>
              <w:spacing w:after="0"/>
            </w:pPr>
            <w:r>
              <w:rPr>
                <w:rFonts w:ascii="Times New Roman" w:hAnsi="Times New Roman" w:cs="Times New Roman"/>
              </w:rPr>
              <w:t>П</w:t>
            </w:r>
            <w:r w:rsidR="001A6683" w:rsidRPr="00C73288">
              <w:rPr>
                <w:rFonts w:ascii="Times New Roman" w:hAnsi="Times New Roman" w:cs="Times New Roman"/>
              </w:rPr>
              <w:t>о мере поступления соответствующей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1A6683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AC1444" w:rsidRPr="00720002" w:rsidTr="00630F81">
        <w:trPr>
          <w:trHeight w:val="27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4" w:rsidRPr="00630F81" w:rsidRDefault="00AC1444" w:rsidP="00B7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Обязательный профилактический визит </w:t>
            </w:r>
          </w:p>
          <w:p w:rsidR="00F31576" w:rsidRPr="00630F81" w:rsidRDefault="00AC1444" w:rsidP="00F31576">
            <w:pPr>
              <w:pStyle w:val="af0"/>
              <w:spacing w:before="0" w:beforeAutospacing="0" w:after="0" w:afterAutospacing="0" w:line="288" w:lineRule="atLeast"/>
              <w:rPr>
                <w:rFonts w:eastAsiaTheme="minorEastAsia"/>
                <w:sz w:val="20"/>
                <w:szCs w:val="20"/>
              </w:rPr>
            </w:pPr>
            <w:r w:rsidRPr="00630F81">
              <w:rPr>
                <w:rFonts w:eastAsiaTheme="minorEastAsia"/>
                <w:sz w:val="28"/>
                <w:szCs w:val="28"/>
              </w:rPr>
              <w:t>(</w:t>
            </w:r>
            <w:r w:rsidRPr="00630F81">
              <w:rPr>
                <w:rFonts w:eastAsiaTheme="minorEastAsia"/>
                <w:sz w:val="20"/>
                <w:szCs w:val="20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"Инспектор")</w:t>
            </w:r>
            <w:r w:rsidR="00F31576" w:rsidRPr="00630F8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4" w:rsidRDefault="00C73288" w:rsidP="00C73288">
            <w:pPr>
              <w:spacing w:after="0"/>
              <w:rPr>
                <w:rFonts w:ascii="Times New Roman" w:hAnsi="Times New Roman" w:cs="Times New Roman"/>
              </w:rPr>
            </w:pPr>
            <w:r w:rsidRPr="00C73288">
              <w:rPr>
                <w:rFonts w:ascii="Times New Roman" w:hAnsi="Times New Roman" w:cs="Times New Roman"/>
              </w:rPr>
              <w:t>П</w:t>
            </w:r>
            <w:r w:rsidR="00AC1444" w:rsidRPr="00C73288">
              <w:rPr>
                <w:rFonts w:ascii="Times New Roman" w:hAnsi="Times New Roman" w:cs="Times New Roman"/>
              </w:rPr>
              <w:t xml:space="preserve">ериодичность и порядок проведения установлены статьями 52 и 52.1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:rsidR="00630F81" w:rsidRPr="00630F81" w:rsidRDefault="00630F81" w:rsidP="006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444" w:rsidRPr="00C73288" w:rsidRDefault="00AC1444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C1444" w:rsidRPr="00C73288" w:rsidRDefault="00AC1444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C1444" w:rsidRPr="00C73288" w:rsidRDefault="00AC1444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73288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AC1444" w:rsidRPr="00C73288" w:rsidRDefault="00C73288" w:rsidP="00C7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3288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  <w:tr w:rsidR="00A432A1" w:rsidRPr="00720002" w:rsidTr="00C73288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1" w:rsidRPr="00630F81" w:rsidRDefault="00B655C3" w:rsidP="00A4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>6. Профилактический визит</w:t>
            </w:r>
          </w:p>
          <w:p w:rsidR="00A432A1" w:rsidRPr="00630F81" w:rsidRDefault="006B7C13" w:rsidP="00A4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контролируемого</w:t>
            </w:r>
            <w:r w:rsidR="00A432A1"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55C3" w:rsidRPr="00630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2A2" w:rsidRPr="00B8465D" w:rsidRDefault="008452A2" w:rsidP="00B8465D">
            <w:pPr>
              <w:pStyle w:val="af0"/>
              <w:spacing w:before="0" w:beforeAutospacing="0" w:after="0" w:afterAutospacing="0" w:line="288" w:lineRule="atLeast"/>
              <w:rPr>
                <w:i/>
                <w:sz w:val="28"/>
                <w:szCs w:val="28"/>
                <w:highlight w:val="yellow"/>
              </w:rPr>
            </w:pPr>
            <w:r w:rsidRPr="00630F81">
              <w:rPr>
                <w:rFonts w:eastAsiaTheme="minorEastAsia"/>
                <w:sz w:val="20"/>
                <w:szCs w:val="20"/>
              </w:rPr>
              <w:t>(</w:t>
            </w:r>
            <w:r w:rsidR="003114BE" w:rsidRPr="00630F81">
              <w:rPr>
                <w:rFonts w:eastAsiaTheme="minorEastAsia"/>
                <w:sz w:val="20"/>
                <w:szCs w:val="20"/>
              </w:rPr>
              <w:t xml:space="preserve">может быть проведен по </w:t>
            </w:r>
            <w:r w:rsidRPr="00630F81">
              <w:rPr>
                <w:rFonts w:eastAsiaTheme="minorEastAsia"/>
                <w:sz w:val="20"/>
                <w:szCs w:val="20"/>
              </w:rPr>
              <w:t>заявлению</w:t>
            </w:r>
            <w:r w:rsidR="003114BE" w:rsidRPr="00630F81">
              <w:rPr>
                <w:rFonts w:eastAsiaTheme="minorEastAsia"/>
                <w:sz w:val="20"/>
                <w:szCs w:val="20"/>
              </w:rPr>
              <w:t xml:space="preserve"> контролируемого лица</w:t>
            </w:r>
            <w:r w:rsidRPr="00630F81">
              <w:rPr>
                <w:rFonts w:eastAsiaTheme="minorEastAsia"/>
                <w:sz w:val="20"/>
                <w:szCs w:val="20"/>
              </w:rPr>
              <w:t>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  <w:r w:rsidRPr="00630F81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1" w:rsidRPr="00630F81" w:rsidRDefault="00630F81" w:rsidP="00331881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573E" w:rsidRPr="00630F81">
              <w:rPr>
                <w:rFonts w:ascii="Times New Roman" w:hAnsi="Times New Roman" w:cs="Times New Roman"/>
              </w:rPr>
              <w:t xml:space="preserve">орядок проведения установлен </w:t>
            </w:r>
            <w:r w:rsidR="00331881" w:rsidRPr="00630F81">
              <w:rPr>
                <w:rFonts w:ascii="Times New Roman" w:hAnsi="Times New Roman" w:cs="Times New Roman"/>
              </w:rPr>
              <w:t>статьями 52 и 52.2 Федерального закона</w:t>
            </w:r>
            <w:r w:rsidR="00C55F2A" w:rsidRPr="00630F81">
              <w:rPr>
                <w:rFonts w:ascii="Times New Roman" w:hAnsi="Times New Roman" w:cs="Times New Roman"/>
              </w:rPr>
              <w:t xml:space="preserve"> от 31.07.2020 № 248-ФЗ</w:t>
            </w:r>
            <w:r w:rsidR="00331881" w:rsidRPr="00630F81">
              <w:rPr>
                <w:rFonts w:ascii="Times New Roman" w:hAnsi="Times New Roman" w:cs="Times New Roman"/>
              </w:rPr>
              <w:t xml:space="preserve">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81" w:rsidRPr="00630F81" w:rsidRDefault="00630F81" w:rsidP="0063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30F81">
              <w:rPr>
                <w:rFonts w:ascii="Times New Roman" w:hAnsi="Times New Roman" w:cs="Times New Roman"/>
                <w:iCs/>
              </w:rPr>
              <w:t xml:space="preserve">Должностные лица администрации  </w:t>
            </w:r>
          </w:p>
          <w:p w:rsidR="00A432A1" w:rsidRPr="00920BAD" w:rsidRDefault="00630F81" w:rsidP="0063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0F81">
              <w:rPr>
                <w:rFonts w:ascii="Times New Roman" w:hAnsi="Times New Roman" w:cs="Times New Roman"/>
                <w:iCs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7045FE" w:rsidRDefault="007045FE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A111E" w:rsidRPr="009A111E" w:rsidRDefault="009A111E" w:rsidP="009A11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A111E">
        <w:rPr>
          <w:rFonts w:ascii="Times New Roman" w:hAnsi="Times New Roman" w:cs="Times New Roman"/>
          <w:bCs/>
          <w:sz w:val="28"/>
          <w:szCs w:val="28"/>
        </w:rPr>
        <w:t xml:space="preserve">        В положении о виде контроля мероприятия, направ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ленные </w:t>
      </w:r>
      <w:r w:rsidRPr="009A111E">
        <w:rPr>
          <w:rFonts w:ascii="Times New Roman" w:hAnsi="Times New Roman" w:cs="Times New Roman"/>
          <w:bCs/>
          <w:sz w:val="28"/>
          <w:szCs w:val="28"/>
        </w:rPr>
        <w:t>на нематериальное поощрение добросовестных контролируемых лиц, не установлены, следовательно, меры стимулирования добросовестности                      в программе не предусмотрены.</w:t>
      </w:r>
    </w:p>
    <w:p w:rsidR="009A111E" w:rsidRPr="009A111E" w:rsidRDefault="009A111E" w:rsidP="009A11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A111E">
        <w:rPr>
          <w:rFonts w:ascii="Times New Roman" w:hAnsi="Times New Roman" w:cs="Times New Roman"/>
          <w:bCs/>
          <w:sz w:val="28"/>
          <w:szCs w:val="28"/>
        </w:rPr>
        <w:t xml:space="preserve">             В положении о виде контроля самостоятельная оценка соблюдения обязательных требований (</w:t>
      </w:r>
      <w:proofErr w:type="spellStart"/>
      <w:r w:rsidRPr="009A111E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9A111E">
        <w:rPr>
          <w:rFonts w:ascii="Times New Roman" w:hAnsi="Times New Roman" w:cs="Times New Roman"/>
          <w:bCs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9A111E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9A111E">
        <w:rPr>
          <w:rFonts w:ascii="Times New Roman" w:hAnsi="Times New Roman" w:cs="Times New Roman"/>
          <w:bCs/>
          <w:sz w:val="28"/>
          <w:szCs w:val="28"/>
        </w:rPr>
        <w:t xml:space="preserve"> в автоматизированном режиме не определены (ч.1 ст.51 № 248-ФЗ).</w:t>
      </w:r>
    </w:p>
    <w:p w:rsidR="00C11042" w:rsidRDefault="00C11042" w:rsidP="009A11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11E" w:rsidRDefault="009A111E" w:rsidP="009A11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11E" w:rsidRDefault="009A111E" w:rsidP="009A11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11E" w:rsidRPr="00773D6E" w:rsidRDefault="009A111E" w:rsidP="009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C817C0" w:rsidRDefault="007B6444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F81" w:rsidRDefault="00630F8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0AC0" w:rsidRDefault="004C0AC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0AC0" w:rsidRDefault="004C0AC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0AC0" w:rsidRDefault="004C0AC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0AC0" w:rsidRDefault="004C0AC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C0AC0" w:rsidRDefault="004C0AC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6F3981" w:rsidRDefault="00150DDA" w:rsidP="00630F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630F81" w:rsidRPr="00630F81" w:rsidRDefault="00630F81" w:rsidP="00630F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3216"/>
      </w:tblGrid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1. Полнота информации, размещенной на официальном сайте контрольного органа в сети «Интернет» в соответствии </w:t>
            </w:r>
          </w:p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с частью 3 статьи 46 Федерального закона от 31 июля 2021 г. </w:t>
            </w:r>
          </w:p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№ 248-ФЗ «О государственном контроле (надзоре) </w:t>
            </w:r>
          </w:p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и муниципальном контроле в Российской Федерации»</w:t>
            </w:r>
          </w:p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100%</w:t>
            </w:r>
          </w:p>
        </w:tc>
      </w:tr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2. </w:t>
            </w:r>
            <w:r w:rsidRPr="00630F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100 % от запланированных</w:t>
            </w:r>
          </w:p>
        </w:tc>
      </w:tr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3. Утверждение   доклада по осуществлению муниципального контроля, его опубликование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Исполнено /Не исполнено</w:t>
            </w:r>
          </w:p>
        </w:tc>
      </w:tr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213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4. Доля выданных предостережений по результатам рассмотрения обращений с подтвердившимися сведениями                                  о готовящихся нарушениях обязательных требований или признаках нарушений обязательных требований,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20% и более</w:t>
            </w:r>
          </w:p>
        </w:tc>
      </w:tr>
      <w:tr w:rsidR="00630F81" w:rsidRPr="00630F81" w:rsidTr="00A2393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F81" w:rsidRPr="00630F81" w:rsidRDefault="00630F81" w:rsidP="00630F8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5. Доля лиц, удовлетворённых консультированием в общем количестве лиц, обратившихся за консультированием</w:t>
            </w:r>
          </w:p>
          <w:p w:rsidR="00630F81" w:rsidRPr="00630F81" w:rsidRDefault="00630F81" w:rsidP="00630F8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81" w:rsidRPr="00630F81" w:rsidRDefault="00630F81" w:rsidP="00630F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30F81">
              <w:rPr>
                <w:rFonts w:ascii="Times New Roman" w:eastAsia="Arial Unicode MS" w:hAnsi="Times New Roman" w:cs="Times New Roman"/>
                <w:color w:val="000000"/>
                <w:szCs w:val="24"/>
              </w:rPr>
              <w:t>100%</w:t>
            </w:r>
          </w:p>
        </w:tc>
      </w:tr>
    </w:tbl>
    <w:p w:rsidR="00630F81" w:rsidRDefault="00630F81" w:rsidP="007D03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30F81" w:rsidRDefault="00630F81" w:rsidP="007D03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30F81" w:rsidRDefault="00630F81" w:rsidP="007D03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9A111E">
      <w:pPr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814" w:rsidRDefault="0027581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5814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BD" w:rsidRDefault="00DE33BD" w:rsidP="00E343CA">
      <w:pPr>
        <w:spacing w:after="0" w:line="240" w:lineRule="auto"/>
      </w:pPr>
      <w:r>
        <w:separator/>
      </w:r>
    </w:p>
  </w:endnote>
  <w:endnote w:type="continuationSeparator" w:id="0">
    <w:p w:rsidR="00DE33BD" w:rsidRDefault="00DE33BD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BD" w:rsidRDefault="00DE33BD" w:rsidP="00E343CA">
      <w:pPr>
        <w:spacing w:after="0" w:line="240" w:lineRule="auto"/>
      </w:pPr>
      <w:r>
        <w:separator/>
      </w:r>
    </w:p>
  </w:footnote>
  <w:footnote w:type="continuationSeparator" w:id="0">
    <w:p w:rsidR="00DE33BD" w:rsidRDefault="00DE33BD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</w:t>
      </w:r>
      <w:r w:rsidR="00EC268D">
        <w:t>сти от наличия информации – 2023</w:t>
      </w:r>
      <w:r w:rsidR="004326AF">
        <w:t xml:space="preserve">, </w:t>
      </w:r>
      <w:r w:rsidR="00EC268D">
        <w:t>2024</w:t>
      </w:r>
      <w:r>
        <w:t xml:space="preserve"> год</w:t>
      </w:r>
      <w:r w:rsidR="004326AF">
        <w:t>ы или больший период</w:t>
      </w:r>
      <w:r>
        <w:t>.</w:t>
      </w:r>
    </w:p>
  </w:footnote>
  <w:footnote w:id="3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4C0AC0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5B14A7"/>
    <w:multiLevelType w:val="hybridMultilevel"/>
    <w:tmpl w:val="1688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FC"/>
    <w:multiLevelType w:val="hybridMultilevel"/>
    <w:tmpl w:val="EAF6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246D8"/>
    <w:multiLevelType w:val="hybridMultilevel"/>
    <w:tmpl w:val="243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691E"/>
    <w:multiLevelType w:val="hybridMultilevel"/>
    <w:tmpl w:val="1686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AA5"/>
    <w:rsid w:val="0000654A"/>
    <w:rsid w:val="00013BCF"/>
    <w:rsid w:val="00036920"/>
    <w:rsid w:val="000409E2"/>
    <w:rsid w:val="00050C22"/>
    <w:rsid w:val="000545CC"/>
    <w:rsid w:val="0006178A"/>
    <w:rsid w:val="000638A1"/>
    <w:rsid w:val="00065FA5"/>
    <w:rsid w:val="00070D78"/>
    <w:rsid w:val="00071709"/>
    <w:rsid w:val="00081F85"/>
    <w:rsid w:val="00082FC7"/>
    <w:rsid w:val="000A0ACD"/>
    <w:rsid w:val="000A1210"/>
    <w:rsid w:val="000B5C69"/>
    <w:rsid w:val="000C1144"/>
    <w:rsid w:val="000C461A"/>
    <w:rsid w:val="000C6765"/>
    <w:rsid w:val="000D3750"/>
    <w:rsid w:val="000D512E"/>
    <w:rsid w:val="000F583A"/>
    <w:rsid w:val="00106C4B"/>
    <w:rsid w:val="00106C57"/>
    <w:rsid w:val="001269C0"/>
    <w:rsid w:val="00132125"/>
    <w:rsid w:val="00141DB9"/>
    <w:rsid w:val="00150DDA"/>
    <w:rsid w:val="00160600"/>
    <w:rsid w:val="00162324"/>
    <w:rsid w:val="00170D76"/>
    <w:rsid w:val="00175B76"/>
    <w:rsid w:val="0019321C"/>
    <w:rsid w:val="001A37D3"/>
    <w:rsid w:val="001A6683"/>
    <w:rsid w:val="001C1EBD"/>
    <w:rsid w:val="001D1071"/>
    <w:rsid w:val="001E1208"/>
    <w:rsid w:val="001E5B55"/>
    <w:rsid w:val="001F217D"/>
    <w:rsid w:val="002033EF"/>
    <w:rsid w:val="0020413E"/>
    <w:rsid w:val="00212AED"/>
    <w:rsid w:val="00245F1C"/>
    <w:rsid w:val="00255C0F"/>
    <w:rsid w:val="002571A3"/>
    <w:rsid w:val="00272D1A"/>
    <w:rsid w:val="00275814"/>
    <w:rsid w:val="00282B05"/>
    <w:rsid w:val="002A3AB6"/>
    <w:rsid w:val="002A4A91"/>
    <w:rsid w:val="002A5BFA"/>
    <w:rsid w:val="002B71AD"/>
    <w:rsid w:val="002C64D1"/>
    <w:rsid w:val="002C76B6"/>
    <w:rsid w:val="002D51F4"/>
    <w:rsid w:val="002E4EEF"/>
    <w:rsid w:val="002F2F5E"/>
    <w:rsid w:val="002F5D71"/>
    <w:rsid w:val="003114BE"/>
    <w:rsid w:val="00312A87"/>
    <w:rsid w:val="00316D21"/>
    <w:rsid w:val="00331881"/>
    <w:rsid w:val="00340F48"/>
    <w:rsid w:val="0034209A"/>
    <w:rsid w:val="0034449A"/>
    <w:rsid w:val="00344F0B"/>
    <w:rsid w:val="00346E45"/>
    <w:rsid w:val="00347AE2"/>
    <w:rsid w:val="0035657C"/>
    <w:rsid w:val="00356EF4"/>
    <w:rsid w:val="00362EF4"/>
    <w:rsid w:val="00363882"/>
    <w:rsid w:val="00374A8C"/>
    <w:rsid w:val="00386F2D"/>
    <w:rsid w:val="003965E8"/>
    <w:rsid w:val="00396668"/>
    <w:rsid w:val="003A0726"/>
    <w:rsid w:val="003C275C"/>
    <w:rsid w:val="003C5B1E"/>
    <w:rsid w:val="003D7B5F"/>
    <w:rsid w:val="003E0A76"/>
    <w:rsid w:val="003F3D1D"/>
    <w:rsid w:val="00400792"/>
    <w:rsid w:val="004050B5"/>
    <w:rsid w:val="00410903"/>
    <w:rsid w:val="004146BD"/>
    <w:rsid w:val="004240E0"/>
    <w:rsid w:val="004240E1"/>
    <w:rsid w:val="004326AF"/>
    <w:rsid w:val="00443C3C"/>
    <w:rsid w:val="004457EB"/>
    <w:rsid w:val="00445C81"/>
    <w:rsid w:val="004464AF"/>
    <w:rsid w:val="004479E1"/>
    <w:rsid w:val="00447B46"/>
    <w:rsid w:val="00455D83"/>
    <w:rsid w:val="00493258"/>
    <w:rsid w:val="004A7448"/>
    <w:rsid w:val="004B0392"/>
    <w:rsid w:val="004C0AC0"/>
    <w:rsid w:val="004D2658"/>
    <w:rsid w:val="004D31A4"/>
    <w:rsid w:val="004E10B1"/>
    <w:rsid w:val="004F2050"/>
    <w:rsid w:val="004F342E"/>
    <w:rsid w:val="004F366F"/>
    <w:rsid w:val="0050160A"/>
    <w:rsid w:val="00505340"/>
    <w:rsid w:val="00510387"/>
    <w:rsid w:val="00510928"/>
    <w:rsid w:val="005170D3"/>
    <w:rsid w:val="00521306"/>
    <w:rsid w:val="00530A19"/>
    <w:rsid w:val="0053100C"/>
    <w:rsid w:val="00556512"/>
    <w:rsid w:val="005565F2"/>
    <w:rsid w:val="00556D89"/>
    <w:rsid w:val="00561434"/>
    <w:rsid w:val="00572909"/>
    <w:rsid w:val="005853BF"/>
    <w:rsid w:val="00597438"/>
    <w:rsid w:val="005B726E"/>
    <w:rsid w:val="005D08DA"/>
    <w:rsid w:val="005D16ED"/>
    <w:rsid w:val="005D3DDC"/>
    <w:rsid w:val="005E6CC8"/>
    <w:rsid w:val="005E6E36"/>
    <w:rsid w:val="0060116B"/>
    <w:rsid w:val="00601664"/>
    <w:rsid w:val="00611062"/>
    <w:rsid w:val="006234FF"/>
    <w:rsid w:val="0063035F"/>
    <w:rsid w:val="00630F81"/>
    <w:rsid w:val="00635428"/>
    <w:rsid w:val="00640095"/>
    <w:rsid w:val="0065408B"/>
    <w:rsid w:val="006567F9"/>
    <w:rsid w:val="00657DA1"/>
    <w:rsid w:val="0066483D"/>
    <w:rsid w:val="00665F53"/>
    <w:rsid w:val="006966A6"/>
    <w:rsid w:val="006A13CE"/>
    <w:rsid w:val="006A1744"/>
    <w:rsid w:val="006A17C8"/>
    <w:rsid w:val="006B1713"/>
    <w:rsid w:val="006B7C13"/>
    <w:rsid w:val="006D0605"/>
    <w:rsid w:val="006E3A56"/>
    <w:rsid w:val="006F04CF"/>
    <w:rsid w:val="006F1B1F"/>
    <w:rsid w:val="006F3981"/>
    <w:rsid w:val="006F3F08"/>
    <w:rsid w:val="007045FE"/>
    <w:rsid w:val="00705D42"/>
    <w:rsid w:val="00712788"/>
    <w:rsid w:val="007156FC"/>
    <w:rsid w:val="00720002"/>
    <w:rsid w:val="00720616"/>
    <w:rsid w:val="00740A78"/>
    <w:rsid w:val="00755B9F"/>
    <w:rsid w:val="00762A13"/>
    <w:rsid w:val="00773D6E"/>
    <w:rsid w:val="007779A8"/>
    <w:rsid w:val="007818CA"/>
    <w:rsid w:val="00782146"/>
    <w:rsid w:val="007A4219"/>
    <w:rsid w:val="007A4362"/>
    <w:rsid w:val="007A7BCD"/>
    <w:rsid w:val="007B2473"/>
    <w:rsid w:val="007B3941"/>
    <w:rsid w:val="007B6444"/>
    <w:rsid w:val="007B7713"/>
    <w:rsid w:val="007C01FF"/>
    <w:rsid w:val="007D0383"/>
    <w:rsid w:val="007E6BBB"/>
    <w:rsid w:val="007E71AF"/>
    <w:rsid w:val="007F112B"/>
    <w:rsid w:val="007F2C92"/>
    <w:rsid w:val="007F494D"/>
    <w:rsid w:val="00802A67"/>
    <w:rsid w:val="008045F8"/>
    <w:rsid w:val="00804CF6"/>
    <w:rsid w:val="00806D89"/>
    <w:rsid w:val="0081230E"/>
    <w:rsid w:val="008154C2"/>
    <w:rsid w:val="0081685F"/>
    <w:rsid w:val="008452A2"/>
    <w:rsid w:val="00850E40"/>
    <w:rsid w:val="00852FE3"/>
    <w:rsid w:val="00863FC7"/>
    <w:rsid w:val="008900A7"/>
    <w:rsid w:val="0089396C"/>
    <w:rsid w:val="008B4AD0"/>
    <w:rsid w:val="008E3021"/>
    <w:rsid w:val="008F72DD"/>
    <w:rsid w:val="0092031F"/>
    <w:rsid w:val="00920BAD"/>
    <w:rsid w:val="009213E8"/>
    <w:rsid w:val="00923A1E"/>
    <w:rsid w:val="009265B1"/>
    <w:rsid w:val="00931A14"/>
    <w:rsid w:val="00944D07"/>
    <w:rsid w:val="0094560C"/>
    <w:rsid w:val="00956820"/>
    <w:rsid w:val="0095771B"/>
    <w:rsid w:val="009904AC"/>
    <w:rsid w:val="00992BE3"/>
    <w:rsid w:val="009A111E"/>
    <w:rsid w:val="009A53D2"/>
    <w:rsid w:val="009C0246"/>
    <w:rsid w:val="009C05CC"/>
    <w:rsid w:val="009C3155"/>
    <w:rsid w:val="009D01B6"/>
    <w:rsid w:val="009D281D"/>
    <w:rsid w:val="009D2DEE"/>
    <w:rsid w:val="009D454E"/>
    <w:rsid w:val="009D7870"/>
    <w:rsid w:val="009E0193"/>
    <w:rsid w:val="009F5CD0"/>
    <w:rsid w:val="00A068D2"/>
    <w:rsid w:val="00A36108"/>
    <w:rsid w:val="00A432A1"/>
    <w:rsid w:val="00A511F2"/>
    <w:rsid w:val="00A55B1E"/>
    <w:rsid w:val="00A620AD"/>
    <w:rsid w:val="00A705A6"/>
    <w:rsid w:val="00A72D44"/>
    <w:rsid w:val="00A83DC8"/>
    <w:rsid w:val="00A9587B"/>
    <w:rsid w:val="00AA0697"/>
    <w:rsid w:val="00AA3713"/>
    <w:rsid w:val="00AC1444"/>
    <w:rsid w:val="00AC46C5"/>
    <w:rsid w:val="00AD0E5F"/>
    <w:rsid w:val="00AE1295"/>
    <w:rsid w:val="00AE1F29"/>
    <w:rsid w:val="00AE4340"/>
    <w:rsid w:val="00AE49A6"/>
    <w:rsid w:val="00AE7F20"/>
    <w:rsid w:val="00B013B3"/>
    <w:rsid w:val="00B05011"/>
    <w:rsid w:val="00B3007E"/>
    <w:rsid w:val="00B51810"/>
    <w:rsid w:val="00B655C3"/>
    <w:rsid w:val="00B6573E"/>
    <w:rsid w:val="00B66140"/>
    <w:rsid w:val="00B6750A"/>
    <w:rsid w:val="00B706C7"/>
    <w:rsid w:val="00B73C68"/>
    <w:rsid w:val="00B8465D"/>
    <w:rsid w:val="00B86C82"/>
    <w:rsid w:val="00B86DB3"/>
    <w:rsid w:val="00B92C80"/>
    <w:rsid w:val="00BC0ED1"/>
    <w:rsid w:val="00BD6551"/>
    <w:rsid w:val="00BF08DA"/>
    <w:rsid w:val="00BF2BE3"/>
    <w:rsid w:val="00BF60BB"/>
    <w:rsid w:val="00C07AC7"/>
    <w:rsid w:val="00C11042"/>
    <w:rsid w:val="00C11420"/>
    <w:rsid w:val="00C16C1C"/>
    <w:rsid w:val="00C21CE3"/>
    <w:rsid w:val="00C2676A"/>
    <w:rsid w:val="00C475D8"/>
    <w:rsid w:val="00C47E63"/>
    <w:rsid w:val="00C55F2A"/>
    <w:rsid w:val="00C60D9C"/>
    <w:rsid w:val="00C7289F"/>
    <w:rsid w:val="00C73288"/>
    <w:rsid w:val="00C817C0"/>
    <w:rsid w:val="00C91FA2"/>
    <w:rsid w:val="00C93749"/>
    <w:rsid w:val="00C94374"/>
    <w:rsid w:val="00C97E65"/>
    <w:rsid w:val="00CA33B5"/>
    <w:rsid w:val="00CB4010"/>
    <w:rsid w:val="00CC7251"/>
    <w:rsid w:val="00CC7B2F"/>
    <w:rsid w:val="00CD0CBF"/>
    <w:rsid w:val="00CD42D5"/>
    <w:rsid w:val="00CD5117"/>
    <w:rsid w:val="00CE0F9C"/>
    <w:rsid w:val="00CE295A"/>
    <w:rsid w:val="00CF1BD9"/>
    <w:rsid w:val="00D12697"/>
    <w:rsid w:val="00D163A2"/>
    <w:rsid w:val="00D179CF"/>
    <w:rsid w:val="00D17D07"/>
    <w:rsid w:val="00D2386D"/>
    <w:rsid w:val="00D437D5"/>
    <w:rsid w:val="00D72247"/>
    <w:rsid w:val="00D91E97"/>
    <w:rsid w:val="00DB02EB"/>
    <w:rsid w:val="00DB0768"/>
    <w:rsid w:val="00DB7543"/>
    <w:rsid w:val="00DC06D6"/>
    <w:rsid w:val="00DD0957"/>
    <w:rsid w:val="00DD1036"/>
    <w:rsid w:val="00DE33BD"/>
    <w:rsid w:val="00DE3CEE"/>
    <w:rsid w:val="00DF5068"/>
    <w:rsid w:val="00E04BBE"/>
    <w:rsid w:val="00E07E66"/>
    <w:rsid w:val="00E1033A"/>
    <w:rsid w:val="00E1663A"/>
    <w:rsid w:val="00E2466B"/>
    <w:rsid w:val="00E343CA"/>
    <w:rsid w:val="00E349F5"/>
    <w:rsid w:val="00E420DE"/>
    <w:rsid w:val="00E432DE"/>
    <w:rsid w:val="00E4618E"/>
    <w:rsid w:val="00E5191D"/>
    <w:rsid w:val="00E5243D"/>
    <w:rsid w:val="00E54854"/>
    <w:rsid w:val="00E63E5C"/>
    <w:rsid w:val="00E65317"/>
    <w:rsid w:val="00E774ED"/>
    <w:rsid w:val="00EA2C10"/>
    <w:rsid w:val="00EA5F1A"/>
    <w:rsid w:val="00EB4D57"/>
    <w:rsid w:val="00EC268D"/>
    <w:rsid w:val="00EC2A5A"/>
    <w:rsid w:val="00EE03F9"/>
    <w:rsid w:val="00EE17BB"/>
    <w:rsid w:val="00EE2438"/>
    <w:rsid w:val="00F02B9C"/>
    <w:rsid w:val="00F02C35"/>
    <w:rsid w:val="00F124FE"/>
    <w:rsid w:val="00F12AE5"/>
    <w:rsid w:val="00F21DD1"/>
    <w:rsid w:val="00F26100"/>
    <w:rsid w:val="00F30D18"/>
    <w:rsid w:val="00F31576"/>
    <w:rsid w:val="00F63058"/>
    <w:rsid w:val="00F87198"/>
    <w:rsid w:val="00FC3E7D"/>
    <w:rsid w:val="00FC7D25"/>
    <w:rsid w:val="00FD2862"/>
    <w:rsid w:val="00FD37B3"/>
    <w:rsid w:val="00FD5ED3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rsid w:val="00BF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1C1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C1EB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7D96-3CA9-425D-AEC7-E6085FA9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Учетная запись Майкрософт</cp:lastModifiedBy>
  <cp:revision>2</cp:revision>
  <cp:lastPrinted>2022-09-01T11:16:00Z</cp:lastPrinted>
  <dcterms:created xsi:type="dcterms:W3CDTF">2025-06-30T12:15:00Z</dcterms:created>
  <dcterms:modified xsi:type="dcterms:W3CDTF">2025-06-30T12:15:00Z</dcterms:modified>
</cp:coreProperties>
</file>