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6A53" w:rsidRPr="00B10252" w:rsidRDefault="00B10252" w:rsidP="00B10252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B10252">
        <w:rPr>
          <w:rFonts w:ascii="Times New Roman" w:hAnsi="Times New Roman" w:cs="Times New Roman"/>
          <w:b/>
          <w:sz w:val="28"/>
        </w:rPr>
        <w:t>ПЕРЕЧЕНЬ</w:t>
      </w:r>
    </w:p>
    <w:p w:rsidR="00B10252" w:rsidRDefault="00B10252" w:rsidP="00B10252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сведений, который запрашивается </w:t>
      </w:r>
    </w:p>
    <w:p w:rsidR="00B10252" w:rsidRDefault="00B10252" w:rsidP="00B10252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контрольным (надзорным) органом у контролируемого лица</w:t>
      </w:r>
    </w:p>
    <w:p w:rsidR="00B10252" w:rsidRDefault="00B10252" w:rsidP="00B10252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:rsidR="00CC05CA" w:rsidRPr="00CC05CA" w:rsidRDefault="00CC05CA" w:rsidP="00CC05C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</w:t>
      </w:r>
      <w:r w:rsidRPr="00CC05CA">
        <w:rPr>
          <w:rFonts w:ascii="Times New Roman" w:hAnsi="Times New Roman" w:cs="Times New Roman"/>
          <w:sz w:val="28"/>
          <w:szCs w:val="28"/>
        </w:rPr>
        <w:t xml:space="preserve">олное наименование организации, фамилия, имя и отчество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(</w:t>
      </w:r>
      <w:proofErr w:type="gramEnd"/>
      <w:r>
        <w:rPr>
          <w:rFonts w:ascii="Times New Roman" w:hAnsi="Times New Roman" w:cs="Times New Roman"/>
          <w:sz w:val="28"/>
          <w:szCs w:val="28"/>
        </w:rPr>
        <w:t>при наличии) гражданина.</w:t>
      </w:r>
    </w:p>
    <w:p w:rsidR="00CC05CA" w:rsidRPr="00CC05CA" w:rsidRDefault="00CC05CA" w:rsidP="00CC05C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CC05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CC05CA">
        <w:rPr>
          <w:rFonts w:ascii="Times New Roman" w:hAnsi="Times New Roman" w:cs="Times New Roman"/>
          <w:sz w:val="28"/>
          <w:szCs w:val="28"/>
        </w:rPr>
        <w:t>дентифика</w:t>
      </w:r>
      <w:r>
        <w:rPr>
          <w:rFonts w:ascii="Times New Roman" w:hAnsi="Times New Roman" w:cs="Times New Roman"/>
          <w:sz w:val="28"/>
          <w:szCs w:val="28"/>
        </w:rPr>
        <w:t>ционный номер налогоплательщика.</w:t>
      </w:r>
    </w:p>
    <w:p w:rsidR="00CC05CA" w:rsidRPr="00CC05CA" w:rsidRDefault="00CC05CA" w:rsidP="00CC05C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05C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C05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C05CA">
        <w:rPr>
          <w:rFonts w:ascii="Times New Roman" w:hAnsi="Times New Roman" w:cs="Times New Roman"/>
          <w:sz w:val="28"/>
          <w:szCs w:val="28"/>
        </w:rPr>
        <w:t>дрес места нахождения и осуществления деяте</w:t>
      </w:r>
      <w:r>
        <w:rPr>
          <w:rFonts w:ascii="Times New Roman" w:hAnsi="Times New Roman" w:cs="Times New Roman"/>
          <w:sz w:val="28"/>
          <w:szCs w:val="28"/>
        </w:rPr>
        <w:t>льности организации, гражданина.</w:t>
      </w:r>
    </w:p>
    <w:p w:rsidR="00CC05CA" w:rsidRPr="00CC05CA" w:rsidRDefault="00CC05CA" w:rsidP="00CC05C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05C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C05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CC05CA">
        <w:rPr>
          <w:rFonts w:ascii="Times New Roman" w:hAnsi="Times New Roman" w:cs="Times New Roman"/>
          <w:sz w:val="28"/>
          <w:szCs w:val="28"/>
        </w:rPr>
        <w:t>еквизиты решения об отнесении объекта муниципального контроля                    к категории риска причинения вреда (ущерба) охраняемым законом ценностям и указание на категорию риска причинения вреда (ущерба) охраняемым законом ценностям.</w:t>
      </w:r>
    </w:p>
    <w:p w:rsidR="00CC05CA" w:rsidRPr="00CC05CA" w:rsidRDefault="00CC05CA" w:rsidP="00CC05C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CC05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CC05CA">
        <w:rPr>
          <w:rFonts w:ascii="Times New Roman" w:hAnsi="Times New Roman" w:cs="Times New Roman"/>
          <w:sz w:val="28"/>
          <w:szCs w:val="28"/>
        </w:rPr>
        <w:t>аименование и иные идентификационные признаки здания, помещения, сооружения и другого производственного объекта, подлежащего муниципальному контр</w:t>
      </w:r>
      <w:r>
        <w:rPr>
          <w:rFonts w:ascii="Times New Roman" w:hAnsi="Times New Roman" w:cs="Times New Roman"/>
          <w:sz w:val="28"/>
          <w:szCs w:val="28"/>
        </w:rPr>
        <w:t>олю.</w:t>
      </w:r>
    </w:p>
    <w:p w:rsidR="00B10252" w:rsidRPr="00CC05CA" w:rsidRDefault="00CC05CA" w:rsidP="00CC05C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CC05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CC05CA">
        <w:rPr>
          <w:rFonts w:ascii="Times New Roman" w:hAnsi="Times New Roman" w:cs="Times New Roman"/>
          <w:sz w:val="28"/>
          <w:szCs w:val="28"/>
        </w:rPr>
        <w:t>еквизиты решения об отнесении объекта муниципального контроля          к категории риска причинения вреда (ущерба) охраняемым законом ценностям и указание на категорию риска причинения вреда (ущерба) охраняемым законом ценностям.</w:t>
      </w:r>
      <w:bookmarkStart w:id="0" w:name="_GoBack"/>
      <w:bookmarkEnd w:id="0"/>
    </w:p>
    <w:sectPr w:rsidR="00B10252" w:rsidRPr="00CC05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252"/>
    <w:rsid w:val="002B6A53"/>
    <w:rsid w:val="00B10252"/>
    <w:rsid w:val="00CC0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00C4B1-7D7F-4723-98F9-2C7A4D7B1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05C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10252"/>
    <w:pPr>
      <w:spacing w:after="0" w:line="240" w:lineRule="auto"/>
    </w:pPr>
  </w:style>
  <w:style w:type="paragraph" w:styleId="a4">
    <w:name w:val="header"/>
    <w:basedOn w:val="a"/>
    <w:link w:val="a5"/>
    <w:rsid w:val="00CC05C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CC05C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Normal (Web)"/>
    <w:basedOn w:val="a"/>
    <w:uiPriority w:val="99"/>
    <w:unhideWhenUsed/>
    <w:rsid w:val="00CC05CA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144</Words>
  <Characters>825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Хозмино</dc:creator>
  <cp:keywords/>
  <dc:description/>
  <cp:lastModifiedBy>Хозмино</cp:lastModifiedBy>
  <cp:revision>3</cp:revision>
  <dcterms:created xsi:type="dcterms:W3CDTF">2025-06-30T07:51:00Z</dcterms:created>
  <dcterms:modified xsi:type="dcterms:W3CDTF">2025-06-30T07:57:00Z</dcterms:modified>
</cp:coreProperties>
</file>