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526" w:rsidRPr="00D57526" w:rsidRDefault="00D57526" w:rsidP="00D5752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7526">
        <w:rPr>
          <w:rFonts w:ascii="Times New Roman" w:eastAsia="Times New Roman" w:hAnsi="Times New Roman"/>
          <w:sz w:val="24"/>
          <w:szCs w:val="24"/>
          <w:lang w:eastAsia="ru-RU"/>
        </w:rPr>
        <w:t>СОВЕТ ДЕПУТАТОВ   МУНИЦИПАЛЬНОГО  ОБРАЗОВАНИЯ  «НИЗОВСКОЕ»</w:t>
      </w:r>
    </w:p>
    <w:p w:rsidR="00D57526" w:rsidRPr="00D57526" w:rsidRDefault="00D57526" w:rsidP="00D57526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D57526">
        <w:rPr>
          <w:rFonts w:ascii="Times New Roman" w:eastAsia="Times New Roman" w:hAnsi="Times New Roman"/>
          <w:lang w:eastAsia="ru-RU"/>
        </w:rPr>
        <w:t>ЧЕТВЕРТОГО СОЗЫВА</w:t>
      </w:r>
    </w:p>
    <w:p w:rsidR="00D57526" w:rsidRPr="00D57526" w:rsidRDefault="00D57526" w:rsidP="00D57526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D57526" w:rsidRPr="00D57526" w:rsidRDefault="00D57526" w:rsidP="00D57526">
      <w:pPr>
        <w:spacing w:after="0" w:line="240" w:lineRule="auto"/>
        <w:jc w:val="center"/>
        <w:rPr>
          <w:rFonts w:ascii="Times New Roman" w:eastAsia="Times New Roman" w:hAnsi="Times New Roman"/>
          <w:u w:val="single"/>
          <w:lang w:eastAsia="ru-RU"/>
        </w:rPr>
      </w:pPr>
      <w:r w:rsidRPr="00D57526">
        <w:rPr>
          <w:rFonts w:ascii="Times New Roman" w:eastAsia="Times New Roman" w:hAnsi="Times New Roman"/>
          <w:u w:val="single"/>
          <w:lang w:eastAsia="ru-RU"/>
        </w:rPr>
        <w:t>165105 Архангельская область, Вельский район, д.Теребино, улица Дальняя,д.4, телефон: 5-63-67</w:t>
      </w:r>
    </w:p>
    <w:p w:rsidR="00D57526" w:rsidRPr="00D57526" w:rsidRDefault="00D57526" w:rsidP="00D5752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7526" w:rsidRPr="00D57526" w:rsidRDefault="006D694C" w:rsidP="00D5752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EE0272">
        <w:rPr>
          <w:rFonts w:ascii="Times New Roman" w:eastAsia="Times New Roman" w:hAnsi="Times New Roman"/>
          <w:sz w:val="24"/>
          <w:szCs w:val="24"/>
          <w:lang w:eastAsia="ru-RU"/>
        </w:rPr>
        <w:t>Двадцать восьмое заседание</w:t>
      </w:r>
      <w:r w:rsidR="00D57526" w:rsidRPr="00D57526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7D7255" w:rsidRDefault="007D7255" w:rsidP="007D7255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7D7255" w:rsidRDefault="007D7255" w:rsidP="007D7255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7D7255" w:rsidRDefault="007D7255" w:rsidP="007D7255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D7255" w:rsidRDefault="00D57526" w:rsidP="001553C3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1553C3">
        <w:rPr>
          <w:rFonts w:ascii="Times New Roman" w:hAnsi="Times New Roman"/>
          <w:sz w:val="28"/>
          <w:szCs w:val="28"/>
        </w:rPr>
        <w:t xml:space="preserve">23 </w:t>
      </w:r>
      <w:r>
        <w:rPr>
          <w:rFonts w:ascii="Times New Roman" w:hAnsi="Times New Roman"/>
          <w:sz w:val="28"/>
          <w:szCs w:val="28"/>
        </w:rPr>
        <w:t>октября 20</w:t>
      </w:r>
      <w:r w:rsidR="006D694C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    </w:t>
      </w:r>
      <w:r w:rsidR="001553C3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EE0272">
        <w:rPr>
          <w:rFonts w:ascii="Times New Roman" w:hAnsi="Times New Roman"/>
          <w:sz w:val="28"/>
          <w:szCs w:val="28"/>
        </w:rPr>
        <w:t>172</w:t>
      </w:r>
    </w:p>
    <w:p w:rsidR="007D7255" w:rsidRDefault="007D7255" w:rsidP="007D7255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658D" w:rsidRPr="0004658D" w:rsidRDefault="0004658D" w:rsidP="0004658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465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повышении размера денежного вознаграждения </w:t>
      </w:r>
    </w:p>
    <w:p w:rsidR="0004658D" w:rsidRPr="0004658D" w:rsidRDefault="0004658D" w:rsidP="0004658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4658D">
        <w:rPr>
          <w:rFonts w:ascii="Times New Roman" w:eastAsia="Times New Roman" w:hAnsi="Times New Roman"/>
          <w:b/>
          <w:sz w:val="28"/>
          <w:szCs w:val="28"/>
          <w:lang w:eastAsia="ru-RU"/>
        </w:rPr>
        <w:t>выборных должностных лиц МО «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Низов</w:t>
      </w:r>
      <w:r w:rsidRPr="0004658D">
        <w:rPr>
          <w:rFonts w:ascii="Times New Roman" w:eastAsia="Times New Roman" w:hAnsi="Times New Roman"/>
          <w:b/>
          <w:sz w:val="28"/>
          <w:szCs w:val="28"/>
          <w:lang w:eastAsia="ru-RU"/>
        </w:rPr>
        <w:t>ское», осуществляющих свои полномочия на постоянной основе</w:t>
      </w:r>
    </w:p>
    <w:p w:rsidR="007D7255" w:rsidRDefault="007D7255" w:rsidP="007D725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D7255" w:rsidRDefault="007D7255" w:rsidP="007D725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</w:t>
      </w:r>
      <w:r w:rsidRPr="007D7255">
        <w:rPr>
          <w:rFonts w:ascii="Times New Roman" w:eastAsia="Times New Roman" w:hAnsi="Times New Roman"/>
          <w:sz w:val="28"/>
          <w:szCs w:val="28"/>
          <w:lang w:eastAsia="ru-RU"/>
        </w:rPr>
        <w:t>с законом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Архангельской </w:t>
      </w:r>
      <w:r w:rsidRPr="007D72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области </w:t>
      </w:r>
      <w:r w:rsidRPr="007D7255">
        <w:rPr>
          <w:rFonts w:ascii="Times New Roman" w:eastAsia="Times New Roman" w:hAnsi="Times New Roman"/>
          <w:sz w:val="28"/>
          <w:szCs w:val="28"/>
          <w:lang w:eastAsia="ru-RU"/>
        </w:rPr>
        <w:t>от 24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</w:t>
      </w:r>
      <w:r w:rsidRPr="007D7255">
        <w:rPr>
          <w:rFonts w:ascii="Times New Roman" w:eastAsia="Times New Roman" w:hAnsi="Times New Roman"/>
          <w:sz w:val="28"/>
          <w:szCs w:val="28"/>
          <w:lang w:eastAsia="ru-RU"/>
        </w:rPr>
        <w:t>2009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7D7255">
        <w:rPr>
          <w:rFonts w:ascii="Times New Roman" w:eastAsia="Times New Roman" w:hAnsi="Times New Roman"/>
          <w:sz w:val="28"/>
          <w:szCs w:val="28"/>
          <w:lang w:eastAsia="ru-RU"/>
        </w:rPr>
        <w:t xml:space="preserve"> №37-4-ОЗ «О гарантиях осуществления полномочий депутатов представительных органов муниципальных образований, членов иных выборных органов местного самоуправления, выборных должностных лиц местного самоуправления муниципальных образований Архангельской области»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Уставом муниципального образования «</w:t>
      </w:r>
      <w:r w:rsidR="008B7B61">
        <w:rPr>
          <w:rFonts w:ascii="Times New Roman" w:eastAsia="Times New Roman" w:hAnsi="Times New Roman"/>
          <w:sz w:val="28"/>
          <w:szCs w:val="28"/>
          <w:lang w:eastAsia="ru-RU"/>
        </w:rPr>
        <w:t>Низовское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», Положением </w:t>
      </w:r>
      <w:r w:rsidRPr="007D7255">
        <w:rPr>
          <w:rFonts w:ascii="Times New Roman" w:eastAsia="Times New Roman" w:hAnsi="Times New Roman"/>
          <w:sz w:val="28"/>
          <w:szCs w:val="28"/>
          <w:lang w:eastAsia="ru-RU"/>
        </w:rPr>
        <w:t>об оплате труда выборных должностных лиц муниц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ипального образования «</w:t>
      </w:r>
      <w:r w:rsidR="008B7B61">
        <w:rPr>
          <w:rFonts w:ascii="Times New Roman" w:eastAsia="Times New Roman" w:hAnsi="Times New Roman"/>
          <w:sz w:val="28"/>
          <w:szCs w:val="28"/>
          <w:lang w:eastAsia="ru-RU"/>
        </w:rPr>
        <w:t>Низовское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», утвержденным решением Совета депутатов МО «</w:t>
      </w:r>
      <w:r w:rsidR="008B7B61">
        <w:rPr>
          <w:rFonts w:ascii="Times New Roman" w:eastAsia="Times New Roman" w:hAnsi="Times New Roman"/>
          <w:sz w:val="28"/>
          <w:szCs w:val="28"/>
          <w:lang w:eastAsia="ru-RU"/>
        </w:rPr>
        <w:t>Низовское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от </w:t>
      </w:r>
      <w:r w:rsidR="00D57526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01 февраля 2018 года № 77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Совет депутатов </w:t>
      </w:r>
      <w:r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муниципального образования «</w:t>
      </w:r>
      <w:r w:rsidR="008B7B61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Низовское</w:t>
      </w:r>
      <w:r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» РЕШИЛ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7D7255" w:rsidRDefault="007D7255" w:rsidP="007D725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658D" w:rsidRPr="0004658D" w:rsidRDefault="0004658D" w:rsidP="000465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658D">
        <w:rPr>
          <w:rFonts w:ascii="Times New Roman" w:eastAsia="Times New Roman" w:hAnsi="Times New Roman"/>
          <w:sz w:val="28"/>
          <w:szCs w:val="28"/>
          <w:lang w:eastAsia="ru-RU"/>
        </w:rPr>
        <w:t>1. Повысить в 1,03 раза размер денежного вознаграждения выборных должностных лиц МО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Низов</w:t>
      </w:r>
      <w:r w:rsidRPr="0004658D">
        <w:rPr>
          <w:rFonts w:ascii="Times New Roman" w:eastAsia="Times New Roman" w:hAnsi="Times New Roman"/>
          <w:sz w:val="28"/>
          <w:szCs w:val="28"/>
          <w:lang w:eastAsia="ru-RU"/>
        </w:rPr>
        <w:t>ское», осуществляющих свои полномочия на постоянной основе</w:t>
      </w:r>
      <w:r w:rsidR="006D694C">
        <w:rPr>
          <w:rFonts w:ascii="Times New Roman" w:eastAsia="Times New Roman" w:hAnsi="Times New Roman"/>
          <w:sz w:val="28"/>
          <w:szCs w:val="28"/>
          <w:lang w:eastAsia="ru-RU"/>
        </w:rPr>
        <w:t xml:space="preserve"> с 01 октября 2020 года</w:t>
      </w:r>
      <w:r w:rsidRPr="0004658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4658D" w:rsidRPr="0004658D" w:rsidRDefault="0004658D" w:rsidP="000465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658D" w:rsidRPr="0004658D" w:rsidRDefault="0004658D" w:rsidP="000465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658D">
        <w:rPr>
          <w:rFonts w:ascii="Times New Roman" w:eastAsia="Times New Roman" w:hAnsi="Times New Roman"/>
          <w:sz w:val="28"/>
          <w:szCs w:val="28"/>
          <w:lang w:eastAsia="ru-RU"/>
        </w:rPr>
        <w:t xml:space="preserve">2. Настоящее решение вступает в силу со дня его официального </w:t>
      </w:r>
      <w:r w:rsidR="006D694C">
        <w:rPr>
          <w:rFonts w:ascii="Times New Roman" w:eastAsia="Times New Roman" w:hAnsi="Times New Roman"/>
          <w:sz w:val="28"/>
          <w:szCs w:val="28"/>
          <w:lang w:eastAsia="ru-RU"/>
        </w:rPr>
        <w:t xml:space="preserve">опубликования </w:t>
      </w:r>
      <w:r w:rsidRPr="0004658D">
        <w:rPr>
          <w:rFonts w:ascii="Times New Roman" w:eastAsia="Times New Roman" w:hAnsi="Times New Roman"/>
          <w:sz w:val="28"/>
          <w:szCs w:val="28"/>
          <w:lang w:eastAsia="ru-RU"/>
        </w:rPr>
        <w:t>(обнародования).</w:t>
      </w:r>
    </w:p>
    <w:p w:rsidR="0004658D" w:rsidRPr="0004658D" w:rsidRDefault="0004658D" w:rsidP="000465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658D" w:rsidRPr="00393EDE" w:rsidRDefault="0004658D" w:rsidP="000465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</w:pPr>
      <w:r w:rsidRPr="0004658D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Настоящее решение вступает в силу со дня его официального опубликования (обнародования)</w:t>
      </w:r>
      <w:r w:rsidRPr="00393EDE">
        <w:rPr>
          <w:rFonts w:ascii="Times New Roman" w:eastAsia="Times New Roman" w:hAnsi="Times New Roman"/>
          <w:bCs/>
          <w:kern w:val="32"/>
          <w:sz w:val="26"/>
          <w:szCs w:val="26"/>
          <w:lang w:eastAsia="ru-RU"/>
        </w:rPr>
        <w:t xml:space="preserve"> </w:t>
      </w:r>
      <w:r w:rsidRPr="00393EDE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и распространяется на отн</w:t>
      </w:r>
      <w:r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ошения, возникающие с 01 октября </w:t>
      </w:r>
      <w:r w:rsidRPr="00393EDE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20</w:t>
      </w:r>
      <w:r w:rsidR="006D694C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20</w:t>
      </w:r>
      <w:r w:rsidRPr="00393EDE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 года.</w:t>
      </w:r>
    </w:p>
    <w:p w:rsidR="007D7255" w:rsidRDefault="007D7255" w:rsidP="007D72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7255" w:rsidRDefault="007D7255" w:rsidP="007D725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5D2E" w:rsidRDefault="00C15D2E" w:rsidP="007D725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53C3" w:rsidRDefault="001553C3" w:rsidP="007D72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7255" w:rsidRDefault="007D7255" w:rsidP="007D72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Глава МО «</w:t>
      </w:r>
      <w:r w:rsidR="008B7B61">
        <w:rPr>
          <w:rFonts w:ascii="Times New Roman" w:eastAsia="Times New Roman" w:hAnsi="Times New Roman"/>
          <w:sz w:val="28"/>
          <w:szCs w:val="28"/>
          <w:lang w:eastAsia="ru-RU"/>
        </w:rPr>
        <w:t>Низовское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                                      </w:t>
      </w:r>
      <w:r w:rsidR="008B7B6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="00393EDE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8B7B61">
        <w:rPr>
          <w:rFonts w:ascii="Times New Roman" w:eastAsia="Times New Roman" w:hAnsi="Times New Roman"/>
          <w:sz w:val="28"/>
          <w:szCs w:val="28"/>
          <w:lang w:eastAsia="ru-RU"/>
        </w:rPr>
        <w:t>И.Б. Невзорова</w:t>
      </w:r>
    </w:p>
    <w:p w:rsidR="008B7B61" w:rsidRDefault="008B7B61" w:rsidP="007D7255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7B61" w:rsidRDefault="008B7B61" w:rsidP="007D7255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7255" w:rsidRDefault="007D7255" w:rsidP="00EE027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7D7255" w:rsidSect="00E27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6334" w:rsidRDefault="00746334" w:rsidP="006D694C">
      <w:pPr>
        <w:spacing w:after="0" w:line="240" w:lineRule="auto"/>
      </w:pPr>
      <w:r>
        <w:separator/>
      </w:r>
    </w:p>
  </w:endnote>
  <w:endnote w:type="continuationSeparator" w:id="0">
    <w:p w:rsidR="00746334" w:rsidRDefault="00746334" w:rsidP="006D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6334" w:rsidRDefault="00746334" w:rsidP="006D694C">
      <w:pPr>
        <w:spacing w:after="0" w:line="240" w:lineRule="auto"/>
      </w:pPr>
      <w:r>
        <w:separator/>
      </w:r>
    </w:p>
  </w:footnote>
  <w:footnote w:type="continuationSeparator" w:id="0">
    <w:p w:rsidR="00746334" w:rsidRDefault="00746334" w:rsidP="006D69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AF17A7"/>
    <w:multiLevelType w:val="hybridMultilevel"/>
    <w:tmpl w:val="42BA2BC4"/>
    <w:lvl w:ilvl="0" w:tplc="4880B8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7255"/>
    <w:rsid w:val="0004658D"/>
    <w:rsid w:val="00146F79"/>
    <w:rsid w:val="001553C3"/>
    <w:rsid w:val="00393EDE"/>
    <w:rsid w:val="00585B52"/>
    <w:rsid w:val="006D694C"/>
    <w:rsid w:val="007201B6"/>
    <w:rsid w:val="00745C42"/>
    <w:rsid w:val="00746334"/>
    <w:rsid w:val="007D7255"/>
    <w:rsid w:val="008B7B61"/>
    <w:rsid w:val="00A40EB2"/>
    <w:rsid w:val="00B00975"/>
    <w:rsid w:val="00B633F4"/>
    <w:rsid w:val="00B72AF6"/>
    <w:rsid w:val="00C15D2E"/>
    <w:rsid w:val="00D17BCC"/>
    <w:rsid w:val="00D57526"/>
    <w:rsid w:val="00D71779"/>
    <w:rsid w:val="00E05C1D"/>
    <w:rsid w:val="00E278AE"/>
    <w:rsid w:val="00EE0272"/>
    <w:rsid w:val="00F161EF"/>
    <w:rsid w:val="00FE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113DE8-1961-40F3-83C0-265F3B1A4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25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5C4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D6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D694C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6D6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D694C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1553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553C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87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nizovka</cp:lastModifiedBy>
  <cp:revision>4</cp:revision>
  <cp:lastPrinted>2020-10-26T05:51:00Z</cp:lastPrinted>
  <dcterms:created xsi:type="dcterms:W3CDTF">2020-10-20T11:26:00Z</dcterms:created>
  <dcterms:modified xsi:type="dcterms:W3CDTF">2020-10-26T05:52:00Z</dcterms:modified>
</cp:coreProperties>
</file>