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D8" w:rsidRDefault="00D45ADE" w:rsidP="00D45AD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45ADE" w:rsidRDefault="00D45ADE" w:rsidP="00D45AD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D45ADE" w:rsidRDefault="00D45ADE" w:rsidP="00D45AD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«Низовское» </w:t>
      </w:r>
    </w:p>
    <w:p w:rsidR="00D45ADE" w:rsidRDefault="00D45ADE" w:rsidP="00D45AD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 100 </w:t>
      </w:r>
    </w:p>
    <w:p w:rsidR="00D45ADE" w:rsidRDefault="00D45ADE" w:rsidP="00D45AD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13 сентября 2018 года  </w:t>
      </w:r>
    </w:p>
    <w:p w:rsidR="00D45ADE" w:rsidRDefault="00D45ADE" w:rsidP="00D45AD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5ADE" w:rsidRPr="00D45ADE" w:rsidRDefault="00D45ADE" w:rsidP="00D45AD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ADE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D45ADE" w:rsidRPr="00D45ADE" w:rsidRDefault="00D45ADE" w:rsidP="00D45AD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ADE">
        <w:rPr>
          <w:rFonts w:ascii="Times New Roman" w:hAnsi="Times New Roman" w:cs="Times New Roman"/>
          <w:b/>
          <w:sz w:val="28"/>
          <w:szCs w:val="28"/>
        </w:rPr>
        <w:t xml:space="preserve"> организации рассмотрения актов прокурорского реагирования, поступающих в Совет депутатов МО «Низовское»  </w:t>
      </w:r>
    </w:p>
    <w:p w:rsidR="00D45ADE" w:rsidRDefault="00D45ADE" w:rsidP="00D45AD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ADE" w:rsidRDefault="00D45ADE" w:rsidP="00D45AD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1.</w:t>
      </w:r>
      <w:r w:rsidRPr="00D45ADE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5ADE" w:rsidRDefault="00D45ADE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45ADE">
        <w:rPr>
          <w:rFonts w:ascii="Times New Roman" w:hAnsi="Times New Roman" w:cs="Times New Roman"/>
          <w:sz w:val="28"/>
          <w:szCs w:val="28"/>
        </w:rPr>
        <w:t>1.Настоящий Регламент разработан в соответствии с Федеральным законом от 06.10.2003 № 131-ФЗ « Об общих принципах организации местного самоуправления в Российской Федерации «, Федеральным законом от 17.01</w:t>
      </w:r>
      <w:r>
        <w:rPr>
          <w:rFonts w:ascii="Times New Roman" w:hAnsi="Times New Roman" w:cs="Times New Roman"/>
          <w:sz w:val="28"/>
          <w:szCs w:val="28"/>
        </w:rPr>
        <w:t>.1992 № 2202-1 «О п</w:t>
      </w:r>
      <w:r w:rsidR="000C2090">
        <w:rPr>
          <w:rFonts w:ascii="Times New Roman" w:hAnsi="Times New Roman" w:cs="Times New Roman"/>
          <w:sz w:val="28"/>
          <w:szCs w:val="28"/>
        </w:rPr>
        <w:t>рокуратуре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«Низовское» в целях оперативного и качественного рассмотрения актов прокурорского реагирования.</w:t>
      </w:r>
      <w:r w:rsidR="000C20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090" w:rsidRDefault="000C209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Настоящий регламент регулирует порядок организации рассмотрения актов прокурорского реагирования, поступающих в Совет депутатов МО «Низовское».</w:t>
      </w:r>
    </w:p>
    <w:p w:rsidR="000C2090" w:rsidRDefault="000C209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В настоящем Регламенте под актами прокурорского реагирования понимаются: </w:t>
      </w:r>
    </w:p>
    <w:p w:rsidR="000C2090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580">
        <w:rPr>
          <w:rFonts w:ascii="Times New Roman" w:hAnsi="Times New Roman" w:cs="Times New Roman"/>
          <w:sz w:val="28"/>
          <w:szCs w:val="28"/>
        </w:rPr>
        <w:t xml:space="preserve">- </w:t>
      </w:r>
      <w:r w:rsidR="000C2090">
        <w:rPr>
          <w:rFonts w:ascii="Times New Roman" w:hAnsi="Times New Roman" w:cs="Times New Roman"/>
          <w:sz w:val="28"/>
          <w:szCs w:val="28"/>
        </w:rPr>
        <w:t>протесты на решения Совета депутатов МО «Низовское»;</w:t>
      </w:r>
    </w:p>
    <w:p w:rsidR="000C2090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580">
        <w:rPr>
          <w:rFonts w:ascii="Times New Roman" w:hAnsi="Times New Roman" w:cs="Times New Roman"/>
          <w:sz w:val="28"/>
          <w:szCs w:val="28"/>
        </w:rPr>
        <w:t xml:space="preserve">- </w:t>
      </w:r>
      <w:r w:rsidR="000C2090">
        <w:rPr>
          <w:rFonts w:ascii="Times New Roman" w:hAnsi="Times New Roman" w:cs="Times New Roman"/>
          <w:sz w:val="28"/>
          <w:szCs w:val="28"/>
        </w:rPr>
        <w:t>требования об изменении нормативного правового акта</w:t>
      </w:r>
      <w:r w:rsidR="0087335B">
        <w:rPr>
          <w:rFonts w:ascii="Times New Roman" w:hAnsi="Times New Roman" w:cs="Times New Roman"/>
          <w:sz w:val="28"/>
          <w:szCs w:val="28"/>
        </w:rPr>
        <w:t>, внесенные по итогам проведения анти коррупционной экспертизы нормативных правовых актов;</w:t>
      </w:r>
    </w:p>
    <w:p w:rsidR="0087335B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580">
        <w:rPr>
          <w:rFonts w:ascii="Times New Roman" w:hAnsi="Times New Roman" w:cs="Times New Roman"/>
          <w:sz w:val="28"/>
          <w:szCs w:val="28"/>
        </w:rPr>
        <w:t xml:space="preserve">- </w:t>
      </w:r>
      <w:r w:rsidR="0087335B">
        <w:rPr>
          <w:rFonts w:ascii="Times New Roman" w:hAnsi="Times New Roman" w:cs="Times New Roman"/>
          <w:sz w:val="28"/>
          <w:szCs w:val="28"/>
        </w:rPr>
        <w:t xml:space="preserve">представления об устранении нарушений закона; </w:t>
      </w:r>
    </w:p>
    <w:p w:rsidR="0087335B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580">
        <w:rPr>
          <w:rFonts w:ascii="Times New Roman" w:hAnsi="Times New Roman" w:cs="Times New Roman"/>
          <w:sz w:val="28"/>
          <w:szCs w:val="28"/>
        </w:rPr>
        <w:t xml:space="preserve">- </w:t>
      </w:r>
      <w:r w:rsidR="0087335B">
        <w:rPr>
          <w:rFonts w:ascii="Times New Roman" w:hAnsi="Times New Roman" w:cs="Times New Roman"/>
          <w:sz w:val="28"/>
          <w:szCs w:val="28"/>
        </w:rPr>
        <w:t>предостережения о недопустимости нарушения закона;</w:t>
      </w:r>
    </w:p>
    <w:p w:rsidR="0087335B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FAF">
        <w:rPr>
          <w:rFonts w:ascii="Times New Roman" w:hAnsi="Times New Roman" w:cs="Times New Roman"/>
          <w:sz w:val="28"/>
          <w:szCs w:val="28"/>
        </w:rPr>
        <w:t xml:space="preserve">- </w:t>
      </w:r>
      <w:r w:rsidR="0087335B">
        <w:rPr>
          <w:rFonts w:ascii="Times New Roman" w:hAnsi="Times New Roman" w:cs="Times New Roman"/>
          <w:sz w:val="28"/>
          <w:szCs w:val="28"/>
        </w:rPr>
        <w:t xml:space="preserve">обращения и запросы органов прокуратуры Российской Федерации. </w:t>
      </w:r>
    </w:p>
    <w:p w:rsidR="0087335B" w:rsidRDefault="0087335B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35B" w:rsidRDefault="0087335B" w:rsidP="0032094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35B" w:rsidRDefault="0087335B" w:rsidP="0032094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35B" w:rsidRDefault="0087335B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Порядок организации рассмотрения актов прокурорского реагирования, поступающих в Совет депутатов МО «Низовское»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35B" w:rsidRDefault="0087335B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35B" w:rsidRDefault="0087335B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Акты прокурорского реагирования, поступающие в Совет депутатов МО «Низовское</w:t>
      </w:r>
      <w:proofErr w:type="gramStart"/>
      <w:r>
        <w:rPr>
          <w:rFonts w:ascii="Times New Roman" w:hAnsi="Times New Roman" w:cs="Times New Roman"/>
          <w:sz w:val="28"/>
          <w:szCs w:val="28"/>
        </w:rPr>
        <w:t>»р</w:t>
      </w:r>
      <w:proofErr w:type="gramEnd"/>
      <w:r>
        <w:rPr>
          <w:rFonts w:ascii="Times New Roman" w:hAnsi="Times New Roman" w:cs="Times New Roman"/>
          <w:sz w:val="28"/>
          <w:szCs w:val="28"/>
        </w:rPr>
        <w:t>егистрируются секретарем Совета депутатов, вносятся на рассмотрение,  на сессии Совета депутатов.</w:t>
      </w:r>
    </w:p>
    <w:p w:rsidR="0087335B" w:rsidRDefault="0087335B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 Ответственным исполнителем по актам прокурорского реагирования является председатель Совета депутатов.</w:t>
      </w:r>
    </w:p>
    <w:p w:rsidR="0087335B" w:rsidRDefault="0087335B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 Срок рассмотрения акта прокурорского реагирования исчисляется со дня его регистрации.</w:t>
      </w:r>
    </w:p>
    <w:p w:rsidR="0087335B" w:rsidRDefault="0087335B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 Все акты прокурорского реагирования подлежат обязательному рассмотрению в сроки, установленные законодательством Российской Федерации и в предостережениях</w:t>
      </w:r>
      <w:r w:rsidR="00871669">
        <w:rPr>
          <w:rFonts w:ascii="Times New Roman" w:hAnsi="Times New Roman" w:cs="Times New Roman"/>
          <w:sz w:val="28"/>
          <w:szCs w:val="28"/>
        </w:rPr>
        <w:t>, обращениях и запросах органов прокуратуры Российской Федерации.</w:t>
      </w:r>
    </w:p>
    <w:p w:rsidR="00871669" w:rsidRDefault="00871669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8.На поступившие в Совет депутатов протест, представление, требование, председатель Совета депутатов готовит  мотивированное заключение в срок не позднее трех рабочих дней со дня поступления протеста, представления или требования.</w:t>
      </w:r>
    </w:p>
    <w:p w:rsidR="00871669" w:rsidRDefault="00871669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9.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заключении дается оценка доводов, изложенных в протесте, представлении или требовании и делается вывод о том, что протест, представление или требование </w:t>
      </w:r>
      <w:r w:rsidR="00357580">
        <w:rPr>
          <w:rFonts w:ascii="Times New Roman" w:hAnsi="Times New Roman" w:cs="Times New Roman"/>
          <w:sz w:val="28"/>
          <w:szCs w:val="28"/>
        </w:rPr>
        <w:t xml:space="preserve">подлежит удовлетворению полностью или частично, а также указываются предложения по устранению выявленных противоречий в правовом акте, на который внесен протест; предложения по устранению выявленных </w:t>
      </w:r>
      <w:proofErr w:type="spellStart"/>
      <w:r w:rsidR="0035758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357580">
        <w:rPr>
          <w:rFonts w:ascii="Times New Roman" w:hAnsi="Times New Roman" w:cs="Times New Roman"/>
          <w:sz w:val="28"/>
          <w:szCs w:val="28"/>
        </w:rPr>
        <w:t xml:space="preserve"> факторов в нормативном правовом акте, на который внесено требование;</w:t>
      </w:r>
      <w:proofErr w:type="gramEnd"/>
      <w:r w:rsidR="00357580">
        <w:rPr>
          <w:rFonts w:ascii="Times New Roman" w:hAnsi="Times New Roman" w:cs="Times New Roman"/>
          <w:sz w:val="28"/>
          <w:szCs w:val="28"/>
        </w:rPr>
        <w:t xml:space="preserve"> предложения по устранению нарушений закона, их причин и условий им способствующим, указанных </w:t>
      </w:r>
      <w:proofErr w:type="gramStart"/>
      <w:r w:rsidR="0035758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57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7580">
        <w:rPr>
          <w:rFonts w:ascii="Times New Roman" w:hAnsi="Times New Roman" w:cs="Times New Roman"/>
          <w:sz w:val="28"/>
          <w:szCs w:val="28"/>
        </w:rPr>
        <w:t>представлении</w:t>
      </w:r>
      <w:proofErr w:type="gramEnd"/>
      <w:r w:rsidR="00357580">
        <w:rPr>
          <w:rFonts w:ascii="Times New Roman" w:hAnsi="Times New Roman" w:cs="Times New Roman"/>
          <w:sz w:val="28"/>
          <w:szCs w:val="28"/>
        </w:rPr>
        <w:t>.</w:t>
      </w:r>
    </w:p>
    <w:p w:rsidR="00357580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10. Проект ответа на протест, представление или требование подготавливает председатель Совета депутатов.</w:t>
      </w:r>
    </w:p>
    <w:p w:rsidR="00357580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11. Акты прокурорского реагирования обсуждаются на заседаниях постоянных депутатских комиссий при необходимости:</w:t>
      </w:r>
    </w:p>
    <w:p w:rsidR="00357580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выработки объективной позиции по вопросам, указанным в протесте или требовании;</w:t>
      </w:r>
    </w:p>
    <w:p w:rsidR="00357580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уточнения фактических обстоятельств и правовой оценки, изложенных в протесте или требовании доводов; </w:t>
      </w:r>
    </w:p>
    <w:p w:rsidR="00357580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обсуждения возможных противоречий;</w:t>
      </w:r>
    </w:p>
    <w:p w:rsidR="00357580" w:rsidRDefault="00357580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определения мер по устранению выявленных противоречий в правовом акте, на который внесен протест</w:t>
      </w:r>
      <w:r w:rsidR="00A02FAF">
        <w:rPr>
          <w:rFonts w:ascii="Times New Roman" w:hAnsi="Times New Roman" w:cs="Times New Roman"/>
          <w:sz w:val="28"/>
          <w:szCs w:val="28"/>
        </w:rPr>
        <w:t>, по устранению выявленных коррупционных факторов в нормативном правовом акте, на который внесено требование;</w:t>
      </w:r>
    </w:p>
    <w:p w:rsidR="00A02FAF" w:rsidRDefault="00A02FAF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определения мер по устранению выявленных нарушений закона, их причин и условий, им способствующих, и сроков их принятия;</w:t>
      </w:r>
    </w:p>
    <w:p w:rsidR="00A02FAF" w:rsidRDefault="00A02FAF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12. В случаях, предусмотренных протестом, представлением или требованием, они подлежат рассмотрению с участием прокурора (заместителя прокурора), внесшего протест или требование, либо его представителя.</w:t>
      </w:r>
    </w:p>
    <w:p w:rsidR="00A02FAF" w:rsidRDefault="00A02FAF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13. Прокурор (заместитель прокурора)</w:t>
      </w:r>
      <w:proofErr w:type="gramStart"/>
      <w:r>
        <w:rPr>
          <w:rFonts w:ascii="Times New Roman" w:hAnsi="Times New Roman" w:cs="Times New Roman"/>
          <w:sz w:val="28"/>
          <w:szCs w:val="28"/>
        </w:rPr>
        <w:t>,п</w:t>
      </w:r>
      <w:proofErr w:type="gramEnd"/>
      <w:r>
        <w:rPr>
          <w:rFonts w:ascii="Times New Roman" w:hAnsi="Times New Roman" w:cs="Times New Roman"/>
          <w:sz w:val="28"/>
          <w:szCs w:val="28"/>
        </w:rPr>
        <w:t>ринесший протест или требование, внесший представление, уведомляется о месте и времени рассмотрения представления не позднее, чем за три рабочих дня со дня рассмотрения протеста или требования.</w:t>
      </w:r>
    </w:p>
    <w:p w:rsidR="00A02FAF" w:rsidRDefault="00A02FAF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14. Рассмотрение протеста, представления или требования включает:</w:t>
      </w:r>
    </w:p>
    <w:p w:rsidR="00A02FAF" w:rsidRDefault="00A02FAF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о доводах протеста, представления или требования;</w:t>
      </w:r>
    </w:p>
    <w:p w:rsidR="00A02FAF" w:rsidRDefault="00A02FAF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заключения председателя Совета депутатов.</w:t>
      </w:r>
    </w:p>
    <w:p w:rsidR="00A02FAF" w:rsidRDefault="004772EC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15. При рассмотрении протеста или требования принимается одно из следующих решений:</w:t>
      </w:r>
    </w:p>
    <w:p w:rsidR="004772EC" w:rsidRDefault="004772EC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 удовлетворении протеста или требования;</w:t>
      </w:r>
    </w:p>
    <w:p w:rsidR="004772EC" w:rsidRDefault="004772EC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частичном удовлетворении протеста или требования;</w:t>
      </w:r>
    </w:p>
    <w:p w:rsidR="004772EC" w:rsidRDefault="004772EC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 отклонении протеста или требования.</w:t>
      </w:r>
    </w:p>
    <w:p w:rsidR="004772EC" w:rsidRDefault="004772EC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представления принимается решение:</w:t>
      </w:r>
    </w:p>
    <w:p w:rsidR="004772EC" w:rsidRDefault="004772EC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признании представления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обоснованным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772EC" w:rsidRDefault="004772EC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признании представления необоснованным и подлежащим обжалованию в вышестоящую прокуратуру либо в суд.</w:t>
      </w:r>
    </w:p>
    <w:p w:rsidR="004772EC" w:rsidRDefault="004772EC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16. Ответ на протест, представление или требование подписывается председателем Совета депутатов.</w:t>
      </w:r>
    </w:p>
    <w:p w:rsidR="004772EC" w:rsidRDefault="004772EC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Подписание ответа другими должностными лицами не допускается.</w:t>
      </w:r>
    </w:p>
    <w:p w:rsidR="004772EC" w:rsidRPr="00357580" w:rsidRDefault="004772EC" w:rsidP="003209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17.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 организацией  рассмотрения протестов, представлений или требований и устранением противоречий в правовом акте, на который внесен протест, устранением выявленных коррупционных факторов в нормативном правовом акте, на который внесено требование, выявленных нарушений законов, причин и условий им способствующих, которые указаны в представлении, осуществляется председателем Совета депутатов.</w:t>
      </w:r>
      <w:proofErr w:type="gramEnd"/>
    </w:p>
    <w:bookmarkEnd w:id="0"/>
    <w:p w:rsidR="00357580" w:rsidRDefault="00357580" w:rsidP="008733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57580" w:rsidRDefault="00357580" w:rsidP="008733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335B" w:rsidRPr="0087335B" w:rsidRDefault="0087335B" w:rsidP="008733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7335B" w:rsidRDefault="0087335B" w:rsidP="008733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35B" w:rsidRPr="0087335B" w:rsidRDefault="0087335B" w:rsidP="008733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35B" w:rsidRDefault="0087335B" w:rsidP="00D45A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ADE" w:rsidRPr="00D45ADE" w:rsidRDefault="00D45ADE" w:rsidP="00D45A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5ADE" w:rsidRDefault="00D45ADE" w:rsidP="00D45ADE">
      <w:pPr>
        <w:spacing w:before="24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5ADE" w:rsidRPr="00D45ADE" w:rsidRDefault="00D45ADE" w:rsidP="00D45AD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45ADE" w:rsidRPr="00D45ADE" w:rsidSect="00C70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971BA"/>
    <w:multiLevelType w:val="hybridMultilevel"/>
    <w:tmpl w:val="A552D078"/>
    <w:lvl w:ilvl="0" w:tplc="0419000F">
      <w:start w:val="1"/>
      <w:numFmt w:val="decimal"/>
      <w:lvlText w:val="%1."/>
      <w:lvlJc w:val="left"/>
      <w:pPr>
        <w:ind w:left="46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4" w:hanging="360"/>
      </w:pPr>
    </w:lvl>
    <w:lvl w:ilvl="2" w:tplc="0419001B" w:tentative="1">
      <w:start w:val="1"/>
      <w:numFmt w:val="lowerRoman"/>
      <w:lvlText w:val="%3."/>
      <w:lvlJc w:val="right"/>
      <w:pPr>
        <w:ind w:left="6054" w:hanging="180"/>
      </w:pPr>
    </w:lvl>
    <w:lvl w:ilvl="3" w:tplc="0419000F" w:tentative="1">
      <w:start w:val="1"/>
      <w:numFmt w:val="decimal"/>
      <w:lvlText w:val="%4."/>
      <w:lvlJc w:val="left"/>
      <w:pPr>
        <w:ind w:left="6774" w:hanging="360"/>
      </w:pPr>
    </w:lvl>
    <w:lvl w:ilvl="4" w:tplc="04190019" w:tentative="1">
      <w:start w:val="1"/>
      <w:numFmt w:val="lowerLetter"/>
      <w:lvlText w:val="%5."/>
      <w:lvlJc w:val="left"/>
      <w:pPr>
        <w:ind w:left="7494" w:hanging="360"/>
      </w:pPr>
    </w:lvl>
    <w:lvl w:ilvl="5" w:tplc="0419001B" w:tentative="1">
      <w:start w:val="1"/>
      <w:numFmt w:val="lowerRoman"/>
      <w:lvlText w:val="%6."/>
      <w:lvlJc w:val="right"/>
      <w:pPr>
        <w:ind w:left="8214" w:hanging="180"/>
      </w:pPr>
    </w:lvl>
    <w:lvl w:ilvl="6" w:tplc="0419000F" w:tentative="1">
      <w:start w:val="1"/>
      <w:numFmt w:val="decimal"/>
      <w:lvlText w:val="%7."/>
      <w:lvlJc w:val="left"/>
      <w:pPr>
        <w:ind w:left="8934" w:hanging="360"/>
      </w:pPr>
    </w:lvl>
    <w:lvl w:ilvl="7" w:tplc="04190019" w:tentative="1">
      <w:start w:val="1"/>
      <w:numFmt w:val="lowerLetter"/>
      <w:lvlText w:val="%8."/>
      <w:lvlJc w:val="left"/>
      <w:pPr>
        <w:ind w:left="9654" w:hanging="360"/>
      </w:pPr>
    </w:lvl>
    <w:lvl w:ilvl="8" w:tplc="0419001B" w:tentative="1">
      <w:start w:val="1"/>
      <w:numFmt w:val="lowerRoman"/>
      <w:lvlText w:val="%9."/>
      <w:lvlJc w:val="right"/>
      <w:pPr>
        <w:ind w:left="103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ADE"/>
    <w:rsid w:val="000C2090"/>
    <w:rsid w:val="00147C32"/>
    <w:rsid w:val="00320949"/>
    <w:rsid w:val="00357580"/>
    <w:rsid w:val="004772EC"/>
    <w:rsid w:val="00732484"/>
    <w:rsid w:val="00871669"/>
    <w:rsid w:val="0087335B"/>
    <w:rsid w:val="00A02FAF"/>
    <w:rsid w:val="00B3385E"/>
    <w:rsid w:val="00BD4997"/>
    <w:rsid w:val="00C4192C"/>
    <w:rsid w:val="00C6751D"/>
    <w:rsid w:val="00C707D8"/>
    <w:rsid w:val="00D45ADE"/>
    <w:rsid w:val="00E1793A"/>
    <w:rsid w:val="00F9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"Низовское"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</dc:creator>
  <cp:keywords/>
  <dc:description/>
  <cp:lastModifiedBy>User</cp:lastModifiedBy>
  <cp:revision>7</cp:revision>
  <cp:lastPrinted>2018-09-17T11:36:00Z</cp:lastPrinted>
  <dcterms:created xsi:type="dcterms:W3CDTF">2018-09-17T09:03:00Z</dcterms:created>
  <dcterms:modified xsi:type="dcterms:W3CDTF">2018-09-28T05:53:00Z</dcterms:modified>
</cp:coreProperties>
</file>