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7D2" w:rsidRPr="005317D2" w:rsidRDefault="005317D2" w:rsidP="00C25243">
      <w:pPr>
        <w:jc w:val="center"/>
        <w:outlineLvl w:val="0"/>
        <w:rPr>
          <w:sz w:val="24"/>
          <w:szCs w:val="24"/>
        </w:rPr>
      </w:pPr>
      <w:r w:rsidRPr="005317D2">
        <w:rPr>
          <w:sz w:val="24"/>
          <w:szCs w:val="24"/>
        </w:rPr>
        <w:t xml:space="preserve">СОВЕТ  ДЕПУТАТОВ МУНИЦИПАЛЬНОГО </w:t>
      </w:r>
      <w:r w:rsidR="008A12F5">
        <w:rPr>
          <w:sz w:val="24"/>
          <w:szCs w:val="24"/>
        </w:rPr>
        <w:t>ОБРАЗОВАНИЯ «НИЗОВСКОЕ</w:t>
      </w:r>
      <w:r w:rsidRPr="005317D2">
        <w:rPr>
          <w:sz w:val="24"/>
          <w:szCs w:val="24"/>
        </w:rPr>
        <w:t>»</w:t>
      </w:r>
    </w:p>
    <w:p w:rsidR="005317D2" w:rsidRDefault="00CB5BF2" w:rsidP="00C25243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ЧЕТВЕРТОГО</w:t>
      </w:r>
      <w:r w:rsidR="005317D2" w:rsidRPr="005317D2">
        <w:rPr>
          <w:sz w:val="24"/>
          <w:szCs w:val="24"/>
        </w:rPr>
        <w:t xml:space="preserve"> СОЗЫВА</w:t>
      </w:r>
    </w:p>
    <w:p w:rsidR="005317D2" w:rsidRPr="005317D2" w:rsidRDefault="005317D2" w:rsidP="005317D2">
      <w:pPr>
        <w:jc w:val="center"/>
        <w:outlineLvl w:val="0"/>
        <w:rPr>
          <w:sz w:val="24"/>
          <w:szCs w:val="24"/>
        </w:rPr>
      </w:pPr>
    </w:p>
    <w:p w:rsidR="006A5636" w:rsidRPr="005317D2" w:rsidRDefault="008A12F5" w:rsidP="00887F98">
      <w:pPr>
        <w:tabs>
          <w:tab w:val="left" w:pos="5812"/>
        </w:tabs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165105,</w:t>
      </w:r>
      <w:r w:rsidR="005317D2" w:rsidRPr="005317D2">
        <w:rPr>
          <w:sz w:val="22"/>
          <w:szCs w:val="22"/>
          <w:u w:val="single"/>
        </w:rPr>
        <w:t xml:space="preserve"> Архангельская область, Вел</w:t>
      </w:r>
      <w:r>
        <w:rPr>
          <w:sz w:val="22"/>
          <w:szCs w:val="22"/>
          <w:u w:val="single"/>
        </w:rPr>
        <w:t xml:space="preserve">ьский район, деревня </w:t>
      </w:r>
      <w:proofErr w:type="spellStart"/>
      <w:r>
        <w:rPr>
          <w:sz w:val="22"/>
          <w:szCs w:val="22"/>
          <w:u w:val="single"/>
        </w:rPr>
        <w:t>Теребино</w:t>
      </w:r>
      <w:proofErr w:type="spellEnd"/>
      <w:r>
        <w:rPr>
          <w:sz w:val="22"/>
          <w:szCs w:val="22"/>
          <w:u w:val="single"/>
        </w:rPr>
        <w:t>,  4</w:t>
      </w:r>
      <w:r w:rsidR="005317D2" w:rsidRPr="005317D2">
        <w:rPr>
          <w:sz w:val="22"/>
          <w:szCs w:val="22"/>
          <w:u w:val="single"/>
        </w:rPr>
        <w:t xml:space="preserve">. </w:t>
      </w:r>
      <w:r w:rsidR="00BC2EF3">
        <w:rPr>
          <w:sz w:val="22"/>
          <w:szCs w:val="22"/>
          <w:u w:val="single"/>
        </w:rPr>
        <w:t>т</w:t>
      </w:r>
      <w:r w:rsidR="005317D2" w:rsidRPr="005317D2">
        <w:rPr>
          <w:sz w:val="22"/>
          <w:szCs w:val="22"/>
          <w:u w:val="single"/>
        </w:rPr>
        <w:t xml:space="preserve">елефон: </w:t>
      </w:r>
      <w:r>
        <w:rPr>
          <w:sz w:val="22"/>
          <w:szCs w:val="22"/>
          <w:u w:val="single"/>
        </w:rPr>
        <w:t>5-63-67</w:t>
      </w:r>
    </w:p>
    <w:p w:rsidR="005317D2" w:rsidRPr="0001333E" w:rsidRDefault="005317D2" w:rsidP="005317D2">
      <w:pPr>
        <w:tabs>
          <w:tab w:val="left" w:pos="5812"/>
        </w:tabs>
        <w:jc w:val="both"/>
        <w:rPr>
          <w:sz w:val="18"/>
        </w:rPr>
      </w:pPr>
    </w:p>
    <w:p w:rsidR="005317D2" w:rsidRPr="005317D2" w:rsidRDefault="00AE12ED" w:rsidP="005317D2">
      <w:pPr>
        <w:tabs>
          <w:tab w:val="left" w:pos="426"/>
        </w:tabs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( </w:t>
      </w:r>
      <w:r w:rsidR="00FD4D82">
        <w:rPr>
          <w:sz w:val="24"/>
          <w:szCs w:val="24"/>
        </w:rPr>
        <w:t>Пятое</w:t>
      </w:r>
      <w:r w:rsidR="00BF62DC">
        <w:rPr>
          <w:sz w:val="24"/>
          <w:szCs w:val="24"/>
        </w:rPr>
        <w:t xml:space="preserve"> </w:t>
      </w:r>
      <w:r w:rsidR="005317D2" w:rsidRPr="005317D2">
        <w:rPr>
          <w:sz w:val="24"/>
          <w:szCs w:val="24"/>
        </w:rPr>
        <w:t>заседание)</w:t>
      </w:r>
    </w:p>
    <w:p w:rsidR="005317D2" w:rsidRDefault="005317D2" w:rsidP="005317D2">
      <w:pPr>
        <w:tabs>
          <w:tab w:val="left" w:pos="426"/>
        </w:tabs>
        <w:jc w:val="center"/>
        <w:outlineLvl w:val="0"/>
        <w:rPr>
          <w:sz w:val="24"/>
        </w:rPr>
      </w:pPr>
    </w:p>
    <w:p w:rsidR="006A5636" w:rsidRPr="0001333E" w:rsidRDefault="006A5636" w:rsidP="005317D2">
      <w:pPr>
        <w:tabs>
          <w:tab w:val="left" w:pos="426"/>
        </w:tabs>
        <w:jc w:val="center"/>
        <w:outlineLvl w:val="0"/>
        <w:rPr>
          <w:sz w:val="24"/>
        </w:rPr>
      </w:pPr>
    </w:p>
    <w:p w:rsidR="005317D2" w:rsidRPr="0001333E" w:rsidRDefault="005317D2" w:rsidP="005317D2">
      <w:pPr>
        <w:tabs>
          <w:tab w:val="left" w:pos="426"/>
        </w:tabs>
        <w:jc w:val="center"/>
        <w:outlineLvl w:val="0"/>
        <w:rPr>
          <w:b/>
          <w:sz w:val="24"/>
          <w:szCs w:val="24"/>
        </w:rPr>
      </w:pPr>
      <w:r w:rsidRPr="0001333E">
        <w:rPr>
          <w:b/>
          <w:sz w:val="24"/>
          <w:szCs w:val="24"/>
        </w:rPr>
        <w:t>РЕШЕНИЕ</w:t>
      </w:r>
    </w:p>
    <w:p w:rsidR="005317D2" w:rsidRPr="0001333E" w:rsidRDefault="005317D2" w:rsidP="005317D2">
      <w:pPr>
        <w:tabs>
          <w:tab w:val="left" w:pos="426"/>
        </w:tabs>
        <w:rPr>
          <w:sz w:val="24"/>
          <w:szCs w:val="24"/>
        </w:rPr>
      </w:pPr>
    </w:p>
    <w:p w:rsidR="005317D2" w:rsidRPr="002F02D4" w:rsidRDefault="005317D2" w:rsidP="008A12F5">
      <w:pPr>
        <w:tabs>
          <w:tab w:val="left" w:pos="426"/>
        </w:tabs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FD4D82">
        <w:rPr>
          <w:sz w:val="24"/>
          <w:szCs w:val="24"/>
        </w:rPr>
        <w:t>27 апреля</w:t>
      </w:r>
      <w:r w:rsidR="00BF04A9">
        <w:rPr>
          <w:sz w:val="24"/>
          <w:szCs w:val="24"/>
        </w:rPr>
        <w:t xml:space="preserve"> </w:t>
      </w:r>
      <w:r w:rsidRPr="0001333E">
        <w:rPr>
          <w:sz w:val="24"/>
          <w:szCs w:val="24"/>
        </w:rPr>
        <w:t>201</w:t>
      </w:r>
      <w:r w:rsidR="00FD4D82">
        <w:rPr>
          <w:sz w:val="24"/>
          <w:szCs w:val="24"/>
        </w:rPr>
        <w:t>7</w:t>
      </w:r>
      <w:r w:rsidRPr="0001333E">
        <w:rPr>
          <w:sz w:val="24"/>
          <w:szCs w:val="24"/>
        </w:rPr>
        <w:t xml:space="preserve"> года  </w:t>
      </w:r>
      <w:r w:rsidR="006C525F">
        <w:rPr>
          <w:sz w:val="24"/>
          <w:szCs w:val="24"/>
        </w:rPr>
        <w:t xml:space="preserve">  </w:t>
      </w:r>
      <w:r w:rsidR="00EB21B8">
        <w:rPr>
          <w:sz w:val="24"/>
          <w:szCs w:val="24"/>
        </w:rPr>
        <w:t xml:space="preserve">                   </w:t>
      </w:r>
      <w:r w:rsidR="00CE5AC6">
        <w:rPr>
          <w:sz w:val="24"/>
          <w:szCs w:val="24"/>
        </w:rPr>
        <w:t xml:space="preserve">      </w:t>
      </w:r>
      <w:r w:rsidR="00560A11">
        <w:rPr>
          <w:sz w:val="24"/>
          <w:szCs w:val="24"/>
        </w:rPr>
        <w:t xml:space="preserve"> </w:t>
      </w:r>
      <w:r w:rsidR="00F00D5C">
        <w:rPr>
          <w:sz w:val="24"/>
          <w:szCs w:val="24"/>
        </w:rPr>
        <w:t>№</w:t>
      </w:r>
      <w:r w:rsidR="00BF04A9">
        <w:rPr>
          <w:sz w:val="24"/>
          <w:szCs w:val="24"/>
        </w:rPr>
        <w:t xml:space="preserve"> </w:t>
      </w:r>
      <w:r w:rsidR="00105655">
        <w:rPr>
          <w:sz w:val="24"/>
          <w:szCs w:val="24"/>
        </w:rPr>
        <w:t>3</w:t>
      </w:r>
      <w:r w:rsidR="00972AA4">
        <w:rPr>
          <w:sz w:val="24"/>
          <w:szCs w:val="24"/>
        </w:rPr>
        <w:t>2</w:t>
      </w:r>
    </w:p>
    <w:p w:rsidR="005317D2" w:rsidRPr="00FE29A0" w:rsidRDefault="005317D2" w:rsidP="005317D2">
      <w:pPr>
        <w:pStyle w:val="ConsPlusTitle"/>
        <w:jc w:val="center"/>
        <w:rPr>
          <w:sz w:val="28"/>
          <w:szCs w:val="28"/>
        </w:rPr>
      </w:pPr>
    </w:p>
    <w:p w:rsidR="005317D2" w:rsidRPr="00FE29A0" w:rsidRDefault="005317D2" w:rsidP="005317D2">
      <w:pPr>
        <w:pStyle w:val="ConsPlusTitle"/>
        <w:jc w:val="center"/>
        <w:rPr>
          <w:sz w:val="28"/>
          <w:szCs w:val="28"/>
        </w:rPr>
      </w:pPr>
    </w:p>
    <w:p w:rsidR="00972AA4" w:rsidRPr="00972AA4" w:rsidRDefault="00972AA4" w:rsidP="00972AA4">
      <w:pPr>
        <w:shd w:val="clear" w:color="auto" w:fill="FFFFFF"/>
        <w:tabs>
          <w:tab w:val="left" w:pos="0"/>
        </w:tabs>
        <w:spacing w:line="269" w:lineRule="exact"/>
        <w:jc w:val="center"/>
        <w:rPr>
          <w:color w:val="000000"/>
          <w:spacing w:val="-1"/>
          <w:sz w:val="28"/>
          <w:szCs w:val="28"/>
        </w:rPr>
      </w:pPr>
      <w:r w:rsidRPr="00972AA4">
        <w:rPr>
          <w:color w:val="000000"/>
          <w:spacing w:val="-1"/>
          <w:sz w:val="28"/>
          <w:szCs w:val="28"/>
        </w:rPr>
        <w:t>Об утверждении Положения «О порядке</w:t>
      </w:r>
      <w:r>
        <w:rPr>
          <w:color w:val="000000"/>
          <w:spacing w:val="-1"/>
          <w:sz w:val="28"/>
          <w:szCs w:val="28"/>
        </w:rPr>
        <w:t xml:space="preserve"> </w:t>
      </w:r>
      <w:r w:rsidRPr="00972AA4">
        <w:rPr>
          <w:color w:val="000000"/>
          <w:spacing w:val="-1"/>
          <w:sz w:val="28"/>
          <w:szCs w:val="28"/>
        </w:rPr>
        <w:t>установления, выплаты и перерасчета</w:t>
      </w:r>
      <w:r>
        <w:rPr>
          <w:color w:val="000000"/>
          <w:spacing w:val="-1"/>
          <w:sz w:val="28"/>
          <w:szCs w:val="28"/>
        </w:rPr>
        <w:t xml:space="preserve"> </w:t>
      </w:r>
      <w:r w:rsidRPr="00972AA4">
        <w:rPr>
          <w:color w:val="000000"/>
          <w:spacing w:val="-1"/>
          <w:sz w:val="28"/>
          <w:szCs w:val="28"/>
        </w:rPr>
        <w:t>пенсии за выслугу лет  к страховой  пенсии</w:t>
      </w:r>
      <w:r>
        <w:rPr>
          <w:color w:val="000000"/>
          <w:spacing w:val="-1"/>
          <w:sz w:val="28"/>
          <w:szCs w:val="28"/>
        </w:rPr>
        <w:t xml:space="preserve"> лицам, замещавшим </w:t>
      </w:r>
      <w:r w:rsidRPr="00972AA4">
        <w:rPr>
          <w:color w:val="000000"/>
          <w:spacing w:val="-1"/>
          <w:sz w:val="28"/>
          <w:szCs w:val="28"/>
        </w:rPr>
        <w:t>муниципальные должности</w:t>
      </w:r>
      <w:r>
        <w:rPr>
          <w:color w:val="000000"/>
          <w:spacing w:val="-1"/>
          <w:sz w:val="28"/>
          <w:szCs w:val="28"/>
        </w:rPr>
        <w:t xml:space="preserve"> </w:t>
      </w:r>
      <w:r w:rsidRPr="00972AA4">
        <w:rPr>
          <w:color w:val="000000"/>
          <w:spacing w:val="-1"/>
          <w:sz w:val="28"/>
          <w:szCs w:val="28"/>
        </w:rPr>
        <w:t>и должности муниципальной службы</w:t>
      </w:r>
    </w:p>
    <w:p w:rsidR="00526971" w:rsidRPr="00526971" w:rsidRDefault="00972AA4" w:rsidP="00972AA4">
      <w:pPr>
        <w:shd w:val="clear" w:color="auto" w:fill="FFFFFF"/>
        <w:tabs>
          <w:tab w:val="left" w:pos="0"/>
        </w:tabs>
        <w:spacing w:line="269" w:lineRule="exact"/>
        <w:jc w:val="center"/>
        <w:rPr>
          <w:color w:val="000000"/>
          <w:spacing w:val="-1"/>
          <w:sz w:val="28"/>
          <w:szCs w:val="28"/>
        </w:rPr>
      </w:pPr>
      <w:r w:rsidRPr="00972AA4">
        <w:rPr>
          <w:color w:val="000000"/>
          <w:spacing w:val="-1"/>
          <w:sz w:val="28"/>
          <w:szCs w:val="28"/>
        </w:rPr>
        <w:t>в мун</w:t>
      </w:r>
      <w:r>
        <w:rPr>
          <w:color w:val="000000"/>
          <w:spacing w:val="-1"/>
          <w:sz w:val="28"/>
          <w:szCs w:val="28"/>
        </w:rPr>
        <w:t>иципальном образовании «</w:t>
      </w:r>
      <w:proofErr w:type="spellStart"/>
      <w:r>
        <w:rPr>
          <w:color w:val="000000"/>
          <w:spacing w:val="-1"/>
          <w:sz w:val="28"/>
          <w:szCs w:val="28"/>
        </w:rPr>
        <w:t>Низовское</w:t>
      </w:r>
      <w:proofErr w:type="spellEnd"/>
      <w:r>
        <w:rPr>
          <w:color w:val="000000"/>
          <w:spacing w:val="-1"/>
          <w:sz w:val="28"/>
          <w:szCs w:val="28"/>
        </w:rPr>
        <w:t>»</w:t>
      </w:r>
    </w:p>
    <w:p w:rsidR="00526971" w:rsidRDefault="00526971" w:rsidP="00972AA4">
      <w:pPr>
        <w:shd w:val="clear" w:color="auto" w:fill="FFFFFF"/>
        <w:tabs>
          <w:tab w:val="left" w:pos="0"/>
        </w:tabs>
        <w:spacing w:line="269" w:lineRule="exact"/>
        <w:jc w:val="center"/>
        <w:rPr>
          <w:b/>
          <w:color w:val="000000"/>
          <w:spacing w:val="-1"/>
          <w:sz w:val="28"/>
          <w:szCs w:val="28"/>
        </w:rPr>
      </w:pPr>
    </w:p>
    <w:p w:rsidR="00526971" w:rsidRPr="000D59A8" w:rsidRDefault="00526971" w:rsidP="00F71F36">
      <w:pPr>
        <w:shd w:val="clear" w:color="auto" w:fill="FFFFFF"/>
        <w:tabs>
          <w:tab w:val="left" w:pos="0"/>
        </w:tabs>
        <w:spacing w:line="269" w:lineRule="exact"/>
        <w:ind w:right="485" w:firstLine="900"/>
        <w:jc w:val="both"/>
        <w:rPr>
          <w:color w:val="000000"/>
          <w:spacing w:val="-4"/>
          <w:sz w:val="26"/>
          <w:szCs w:val="26"/>
        </w:rPr>
      </w:pPr>
      <w:r>
        <w:rPr>
          <w:color w:val="000000"/>
          <w:spacing w:val="-4"/>
        </w:rPr>
        <w:t xml:space="preserve"> </w:t>
      </w:r>
    </w:p>
    <w:p w:rsidR="00972AA4" w:rsidRPr="00972AA4" w:rsidRDefault="00BA1CDE" w:rsidP="00972AA4">
      <w:pPr>
        <w:shd w:val="clear" w:color="auto" w:fill="FFFFFF"/>
        <w:tabs>
          <w:tab w:val="left" w:pos="0"/>
        </w:tabs>
        <w:spacing w:line="269" w:lineRule="exact"/>
        <w:ind w:right="485"/>
        <w:jc w:val="both"/>
        <w:rPr>
          <w:color w:val="000000"/>
          <w:spacing w:val="-4"/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 xml:space="preserve">       </w:t>
      </w:r>
      <w:r w:rsidR="00BD28A9">
        <w:rPr>
          <w:color w:val="000000"/>
          <w:spacing w:val="-4"/>
          <w:sz w:val="26"/>
          <w:szCs w:val="26"/>
        </w:rPr>
        <w:t xml:space="preserve">    </w:t>
      </w:r>
      <w:r w:rsidR="00972AA4" w:rsidRPr="00972AA4">
        <w:rPr>
          <w:color w:val="000000"/>
          <w:spacing w:val="-4"/>
          <w:sz w:val="26"/>
          <w:szCs w:val="26"/>
        </w:rPr>
        <w:t xml:space="preserve">В соответствии со статьей 24 Федерального закона от 02 марта 2007 </w:t>
      </w:r>
      <w:r w:rsidR="00972AA4">
        <w:rPr>
          <w:color w:val="000000"/>
          <w:spacing w:val="-4"/>
          <w:sz w:val="26"/>
          <w:szCs w:val="26"/>
        </w:rPr>
        <w:t xml:space="preserve">№ 25-ФЗ </w:t>
      </w:r>
      <w:r w:rsidR="00972AA4" w:rsidRPr="00972AA4">
        <w:rPr>
          <w:color w:val="000000"/>
          <w:spacing w:val="-4"/>
          <w:sz w:val="26"/>
          <w:szCs w:val="26"/>
        </w:rPr>
        <w:t>«О муниципальной службе в Российской Федерации», областным законом от 16 апреля 1998 года № 68-15-ОЗ «О пенсионном обеспечении лиц, замещавших муниципальные должности, должности муниципальной службы муниципальных образований Архангельской области», Уставом муниципального образован</w:t>
      </w:r>
      <w:r w:rsidR="00972AA4">
        <w:rPr>
          <w:color w:val="000000"/>
          <w:spacing w:val="-4"/>
          <w:sz w:val="26"/>
          <w:szCs w:val="26"/>
        </w:rPr>
        <w:t>ия «</w:t>
      </w:r>
      <w:proofErr w:type="spellStart"/>
      <w:r w:rsidR="00972AA4">
        <w:rPr>
          <w:color w:val="000000"/>
          <w:spacing w:val="-4"/>
          <w:sz w:val="26"/>
          <w:szCs w:val="26"/>
        </w:rPr>
        <w:t>Низовское</w:t>
      </w:r>
      <w:proofErr w:type="spellEnd"/>
      <w:r w:rsidR="00972AA4">
        <w:rPr>
          <w:color w:val="000000"/>
          <w:spacing w:val="-4"/>
          <w:sz w:val="26"/>
          <w:szCs w:val="26"/>
        </w:rPr>
        <w:t>», Совет</w:t>
      </w:r>
      <w:r w:rsidR="00972AA4" w:rsidRPr="00972AA4">
        <w:rPr>
          <w:color w:val="000000"/>
          <w:spacing w:val="-4"/>
          <w:sz w:val="26"/>
          <w:szCs w:val="26"/>
        </w:rPr>
        <w:t xml:space="preserve"> депутатов муниципального образован</w:t>
      </w:r>
      <w:r w:rsidR="00972AA4">
        <w:rPr>
          <w:color w:val="000000"/>
          <w:spacing w:val="-4"/>
          <w:sz w:val="26"/>
          <w:szCs w:val="26"/>
        </w:rPr>
        <w:t>ия «</w:t>
      </w:r>
      <w:proofErr w:type="spellStart"/>
      <w:r w:rsidR="00972AA4">
        <w:rPr>
          <w:color w:val="000000"/>
          <w:spacing w:val="-4"/>
          <w:sz w:val="26"/>
          <w:szCs w:val="26"/>
        </w:rPr>
        <w:t>Низовское</w:t>
      </w:r>
      <w:proofErr w:type="spellEnd"/>
      <w:r w:rsidR="00972AA4">
        <w:rPr>
          <w:color w:val="000000"/>
          <w:spacing w:val="-4"/>
          <w:sz w:val="26"/>
          <w:szCs w:val="26"/>
        </w:rPr>
        <w:t>»</w:t>
      </w:r>
      <w:r w:rsidR="00972AA4" w:rsidRPr="00972AA4">
        <w:rPr>
          <w:color w:val="000000"/>
          <w:spacing w:val="-4"/>
          <w:sz w:val="26"/>
          <w:szCs w:val="26"/>
        </w:rPr>
        <w:t xml:space="preserve"> РЕШАЕТ:</w:t>
      </w:r>
    </w:p>
    <w:p w:rsidR="00972AA4" w:rsidRPr="00972AA4" w:rsidRDefault="00972AA4" w:rsidP="00972AA4">
      <w:pPr>
        <w:shd w:val="clear" w:color="auto" w:fill="FFFFFF"/>
        <w:tabs>
          <w:tab w:val="left" w:pos="0"/>
        </w:tabs>
        <w:spacing w:line="269" w:lineRule="exact"/>
        <w:ind w:right="485"/>
        <w:jc w:val="both"/>
        <w:rPr>
          <w:color w:val="000000"/>
          <w:spacing w:val="-4"/>
          <w:sz w:val="26"/>
          <w:szCs w:val="26"/>
        </w:rPr>
      </w:pPr>
    </w:p>
    <w:p w:rsidR="00972AA4" w:rsidRDefault="00972AA4" w:rsidP="00972AA4">
      <w:pPr>
        <w:shd w:val="clear" w:color="auto" w:fill="FFFFFF"/>
        <w:tabs>
          <w:tab w:val="left" w:pos="0"/>
        </w:tabs>
        <w:spacing w:line="269" w:lineRule="exact"/>
        <w:ind w:right="485"/>
        <w:jc w:val="both"/>
        <w:rPr>
          <w:color w:val="000000"/>
          <w:spacing w:val="-4"/>
          <w:sz w:val="26"/>
          <w:szCs w:val="26"/>
        </w:rPr>
      </w:pPr>
      <w:r w:rsidRPr="00972AA4">
        <w:rPr>
          <w:color w:val="000000"/>
          <w:spacing w:val="-4"/>
          <w:sz w:val="26"/>
          <w:szCs w:val="26"/>
        </w:rPr>
        <w:t xml:space="preserve">      1.Утвердить прилагаемое Положение «О порядке установления, выплаты и перерасчета пенсии за выслугу лет к страховой пенсии лицам, замещавшим муниципальные должности и должности муниципальной службы в муниципальном </w:t>
      </w:r>
      <w:r>
        <w:rPr>
          <w:color w:val="000000"/>
          <w:spacing w:val="-4"/>
          <w:sz w:val="26"/>
          <w:szCs w:val="26"/>
        </w:rPr>
        <w:t>образовании «</w:t>
      </w:r>
      <w:proofErr w:type="spellStart"/>
      <w:r>
        <w:rPr>
          <w:color w:val="000000"/>
          <w:spacing w:val="-4"/>
          <w:sz w:val="26"/>
          <w:szCs w:val="26"/>
        </w:rPr>
        <w:t>Низовское</w:t>
      </w:r>
      <w:proofErr w:type="spellEnd"/>
      <w:r>
        <w:rPr>
          <w:color w:val="000000"/>
          <w:spacing w:val="-4"/>
          <w:sz w:val="26"/>
          <w:szCs w:val="26"/>
        </w:rPr>
        <w:t>»;</w:t>
      </w:r>
    </w:p>
    <w:p w:rsidR="00CC176D" w:rsidRDefault="00CC176D" w:rsidP="00972AA4">
      <w:pPr>
        <w:shd w:val="clear" w:color="auto" w:fill="FFFFFF"/>
        <w:tabs>
          <w:tab w:val="left" w:pos="0"/>
        </w:tabs>
        <w:spacing w:line="269" w:lineRule="exact"/>
        <w:ind w:right="485"/>
        <w:jc w:val="both"/>
        <w:rPr>
          <w:color w:val="000000"/>
          <w:spacing w:val="-4"/>
          <w:sz w:val="26"/>
          <w:szCs w:val="26"/>
        </w:rPr>
      </w:pPr>
    </w:p>
    <w:p w:rsidR="00CC176D" w:rsidRDefault="00CC176D" w:rsidP="00972AA4">
      <w:pPr>
        <w:shd w:val="clear" w:color="auto" w:fill="FFFFFF"/>
        <w:tabs>
          <w:tab w:val="left" w:pos="0"/>
        </w:tabs>
        <w:spacing w:line="269" w:lineRule="exact"/>
        <w:ind w:right="485"/>
        <w:jc w:val="both"/>
        <w:rPr>
          <w:color w:val="000000"/>
          <w:spacing w:val="-4"/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 xml:space="preserve">     2. Утвердить состав Комиссии</w:t>
      </w:r>
      <w:r w:rsidR="0096260B">
        <w:rPr>
          <w:color w:val="000000"/>
          <w:spacing w:val="-4"/>
          <w:sz w:val="26"/>
          <w:szCs w:val="26"/>
        </w:rPr>
        <w:t xml:space="preserve"> по установлению пенсии за выслугу лет муниципального образования «</w:t>
      </w:r>
      <w:proofErr w:type="spellStart"/>
      <w:r w:rsidR="0096260B">
        <w:rPr>
          <w:color w:val="000000"/>
          <w:spacing w:val="-4"/>
          <w:sz w:val="26"/>
          <w:szCs w:val="26"/>
        </w:rPr>
        <w:t>Низовское</w:t>
      </w:r>
      <w:proofErr w:type="spellEnd"/>
      <w:r w:rsidR="0096260B">
        <w:rPr>
          <w:color w:val="000000"/>
          <w:spacing w:val="-4"/>
          <w:sz w:val="26"/>
          <w:szCs w:val="26"/>
        </w:rPr>
        <w:t>» согласно Приложению 2 к настоящему решению;</w:t>
      </w:r>
    </w:p>
    <w:p w:rsidR="00972AA4" w:rsidRPr="00972AA4" w:rsidRDefault="00972AA4" w:rsidP="00972AA4">
      <w:pPr>
        <w:shd w:val="clear" w:color="auto" w:fill="FFFFFF"/>
        <w:tabs>
          <w:tab w:val="left" w:pos="0"/>
        </w:tabs>
        <w:spacing w:line="269" w:lineRule="exact"/>
        <w:ind w:right="485"/>
        <w:jc w:val="both"/>
        <w:rPr>
          <w:color w:val="000000"/>
          <w:spacing w:val="-4"/>
          <w:sz w:val="26"/>
          <w:szCs w:val="26"/>
        </w:rPr>
      </w:pPr>
    </w:p>
    <w:p w:rsidR="00972AA4" w:rsidRDefault="0096260B" w:rsidP="00972AA4">
      <w:pPr>
        <w:shd w:val="clear" w:color="auto" w:fill="FFFFFF"/>
        <w:tabs>
          <w:tab w:val="left" w:pos="0"/>
        </w:tabs>
        <w:spacing w:line="269" w:lineRule="exact"/>
        <w:ind w:right="485"/>
        <w:jc w:val="both"/>
        <w:rPr>
          <w:color w:val="000000"/>
          <w:spacing w:val="-4"/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 xml:space="preserve">     3</w:t>
      </w:r>
      <w:r w:rsidR="00972AA4" w:rsidRPr="00972AA4">
        <w:rPr>
          <w:color w:val="000000"/>
          <w:spacing w:val="-4"/>
          <w:sz w:val="26"/>
          <w:szCs w:val="26"/>
        </w:rPr>
        <w:t>. Настоящее решение вступает</w:t>
      </w:r>
      <w:r w:rsidR="00972AA4">
        <w:rPr>
          <w:color w:val="000000"/>
          <w:spacing w:val="-4"/>
          <w:sz w:val="26"/>
          <w:szCs w:val="26"/>
        </w:rPr>
        <w:t xml:space="preserve"> в силу со дня его обнародования</w:t>
      </w:r>
      <w:r w:rsidR="00972AA4" w:rsidRPr="00972AA4">
        <w:rPr>
          <w:color w:val="000000"/>
          <w:spacing w:val="-4"/>
          <w:sz w:val="26"/>
          <w:szCs w:val="26"/>
        </w:rPr>
        <w:t xml:space="preserve"> и распространяется на правоотношен</w:t>
      </w:r>
      <w:r w:rsidR="00972AA4">
        <w:rPr>
          <w:color w:val="000000"/>
          <w:spacing w:val="-4"/>
          <w:sz w:val="26"/>
          <w:szCs w:val="26"/>
        </w:rPr>
        <w:t>ия, возникшие с 01.01.2017 года;</w:t>
      </w:r>
    </w:p>
    <w:p w:rsidR="00972AA4" w:rsidRPr="00972AA4" w:rsidRDefault="00972AA4" w:rsidP="00972AA4">
      <w:pPr>
        <w:shd w:val="clear" w:color="auto" w:fill="FFFFFF"/>
        <w:tabs>
          <w:tab w:val="left" w:pos="0"/>
        </w:tabs>
        <w:spacing w:line="269" w:lineRule="exact"/>
        <w:ind w:right="485"/>
        <w:jc w:val="both"/>
        <w:rPr>
          <w:color w:val="000000"/>
          <w:spacing w:val="-4"/>
          <w:sz w:val="26"/>
          <w:szCs w:val="26"/>
        </w:rPr>
      </w:pPr>
    </w:p>
    <w:p w:rsidR="00972AA4" w:rsidRPr="00972AA4" w:rsidRDefault="0096260B" w:rsidP="00972AA4">
      <w:pPr>
        <w:shd w:val="clear" w:color="auto" w:fill="FFFFFF"/>
        <w:tabs>
          <w:tab w:val="left" w:pos="0"/>
        </w:tabs>
        <w:spacing w:line="269" w:lineRule="exact"/>
        <w:ind w:right="485"/>
        <w:jc w:val="both"/>
        <w:rPr>
          <w:color w:val="000000"/>
          <w:spacing w:val="-4"/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 xml:space="preserve">     4</w:t>
      </w:r>
      <w:r w:rsidR="00972AA4" w:rsidRPr="00972AA4">
        <w:rPr>
          <w:color w:val="000000"/>
          <w:spacing w:val="-4"/>
          <w:sz w:val="26"/>
          <w:szCs w:val="26"/>
        </w:rPr>
        <w:t xml:space="preserve">. Настоящее решения подлежит </w:t>
      </w:r>
      <w:r w:rsidR="00972AA4">
        <w:rPr>
          <w:color w:val="000000"/>
          <w:spacing w:val="-4"/>
          <w:sz w:val="26"/>
          <w:szCs w:val="26"/>
        </w:rPr>
        <w:t>обнародованию.</w:t>
      </w:r>
    </w:p>
    <w:p w:rsidR="00972AA4" w:rsidRPr="00972AA4" w:rsidRDefault="00972AA4" w:rsidP="00972AA4">
      <w:pPr>
        <w:shd w:val="clear" w:color="auto" w:fill="FFFFFF"/>
        <w:tabs>
          <w:tab w:val="left" w:pos="0"/>
        </w:tabs>
        <w:spacing w:line="269" w:lineRule="exact"/>
        <w:ind w:right="485"/>
        <w:jc w:val="both"/>
        <w:rPr>
          <w:color w:val="000000"/>
          <w:spacing w:val="-4"/>
          <w:sz w:val="26"/>
          <w:szCs w:val="26"/>
        </w:rPr>
      </w:pPr>
    </w:p>
    <w:p w:rsidR="004F793C" w:rsidRDefault="004F793C" w:rsidP="005C261A">
      <w:pPr>
        <w:rPr>
          <w:color w:val="FF0000"/>
          <w:sz w:val="26"/>
          <w:szCs w:val="26"/>
        </w:rPr>
      </w:pPr>
    </w:p>
    <w:p w:rsidR="000437F1" w:rsidRDefault="000437F1" w:rsidP="005C261A">
      <w:pPr>
        <w:rPr>
          <w:color w:val="FF0000"/>
          <w:sz w:val="26"/>
          <w:szCs w:val="26"/>
        </w:rPr>
      </w:pPr>
    </w:p>
    <w:p w:rsidR="000437F1" w:rsidRDefault="000437F1" w:rsidP="005C261A">
      <w:pPr>
        <w:rPr>
          <w:color w:val="FF0000"/>
          <w:sz w:val="26"/>
          <w:szCs w:val="26"/>
        </w:rPr>
      </w:pPr>
    </w:p>
    <w:p w:rsidR="000437F1" w:rsidRDefault="000437F1" w:rsidP="005C261A">
      <w:pPr>
        <w:rPr>
          <w:color w:val="FF0000"/>
          <w:sz w:val="26"/>
          <w:szCs w:val="26"/>
        </w:rPr>
      </w:pPr>
    </w:p>
    <w:p w:rsidR="000437F1" w:rsidRDefault="000437F1" w:rsidP="005C261A">
      <w:pPr>
        <w:rPr>
          <w:color w:val="FF0000"/>
          <w:sz w:val="26"/>
          <w:szCs w:val="26"/>
        </w:rPr>
      </w:pPr>
    </w:p>
    <w:p w:rsidR="000437F1" w:rsidRPr="000D59A8" w:rsidRDefault="000437F1" w:rsidP="005C261A">
      <w:pPr>
        <w:rPr>
          <w:color w:val="FF0000"/>
          <w:sz w:val="26"/>
          <w:szCs w:val="26"/>
        </w:rPr>
      </w:pPr>
    </w:p>
    <w:p w:rsidR="0096260B" w:rsidRDefault="001E17F7" w:rsidP="00321395">
      <w:pPr>
        <w:rPr>
          <w:sz w:val="26"/>
          <w:szCs w:val="26"/>
        </w:rPr>
      </w:pPr>
      <w:r w:rsidRPr="000D59A8">
        <w:rPr>
          <w:sz w:val="26"/>
          <w:szCs w:val="26"/>
        </w:rPr>
        <w:t>Глава</w:t>
      </w:r>
      <w:r w:rsidR="00CA437F" w:rsidRPr="000D59A8">
        <w:rPr>
          <w:color w:val="FF0000"/>
          <w:sz w:val="26"/>
          <w:szCs w:val="26"/>
        </w:rPr>
        <w:t xml:space="preserve"> </w:t>
      </w:r>
      <w:r w:rsidR="00CB5BF2">
        <w:rPr>
          <w:sz w:val="26"/>
          <w:szCs w:val="26"/>
        </w:rPr>
        <w:t>МО</w:t>
      </w:r>
      <w:r w:rsidR="00992A33" w:rsidRPr="000D59A8">
        <w:rPr>
          <w:sz w:val="26"/>
          <w:szCs w:val="26"/>
        </w:rPr>
        <w:t xml:space="preserve"> «</w:t>
      </w:r>
      <w:proofErr w:type="spellStart"/>
      <w:r w:rsidR="00992A33" w:rsidRPr="000D59A8">
        <w:rPr>
          <w:sz w:val="26"/>
          <w:szCs w:val="26"/>
        </w:rPr>
        <w:t>Низовское</w:t>
      </w:r>
      <w:proofErr w:type="spellEnd"/>
      <w:r w:rsidR="00992A33" w:rsidRPr="000D59A8">
        <w:rPr>
          <w:sz w:val="26"/>
          <w:szCs w:val="26"/>
        </w:rPr>
        <w:t xml:space="preserve">»                </w:t>
      </w:r>
      <w:r w:rsidR="00CA437F" w:rsidRPr="000D59A8">
        <w:rPr>
          <w:sz w:val="26"/>
          <w:szCs w:val="26"/>
        </w:rPr>
        <w:t xml:space="preserve">                     </w:t>
      </w:r>
      <w:r w:rsidR="000D59A8">
        <w:rPr>
          <w:sz w:val="26"/>
          <w:szCs w:val="26"/>
        </w:rPr>
        <w:t xml:space="preserve">                       </w:t>
      </w:r>
      <w:r w:rsidR="00CA437F" w:rsidRPr="000D59A8">
        <w:rPr>
          <w:sz w:val="26"/>
          <w:szCs w:val="26"/>
        </w:rPr>
        <w:t xml:space="preserve">  </w:t>
      </w:r>
      <w:proofErr w:type="spellStart"/>
      <w:r w:rsidR="00CA437F" w:rsidRPr="000D59A8">
        <w:rPr>
          <w:sz w:val="26"/>
          <w:szCs w:val="26"/>
        </w:rPr>
        <w:t>И.Б.Невзорова</w:t>
      </w:r>
      <w:proofErr w:type="spellEnd"/>
      <w:r w:rsidR="00992A33" w:rsidRPr="000D59A8">
        <w:rPr>
          <w:sz w:val="26"/>
          <w:szCs w:val="26"/>
        </w:rPr>
        <w:t xml:space="preserve">     </w:t>
      </w:r>
    </w:p>
    <w:p w:rsidR="0096260B" w:rsidRDefault="0096260B" w:rsidP="00321395">
      <w:pPr>
        <w:rPr>
          <w:sz w:val="26"/>
          <w:szCs w:val="26"/>
        </w:rPr>
      </w:pPr>
    </w:p>
    <w:p w:rsidR="0096260B" w:rsidRDefault="0096260B" w:rsidP="00321395">
      <w:pPr>
        <w:rPr>
          <w:sz w:val="26"/>
          <w:szCs w:val="26"/>
        </w:rPr>
      </w:pPr>
    </w:p>
    <w:p w:rsidR="0096260B" w:rsidRDefault="0096260B" w:rsidP="00321395">
      <w:pPr>
        <w:rPr>
          <w:sz w:val="26"/>
          <w:szCs w:val="26"/>
        </w:rPr>
      </w:pPr>
    </w:p>
    <w:p w:rsidR="0096260B" w:rsidRDefault="0096260B" w:rsidP="00321395">
      <w:pPr>
        <w:rPr>
          <w:sz w:val="26"/>
          <w:szCs w:val="26"/>
        </w:rPr>
      </w:pPr>
    </w:p>
    <w:p w:rsidR="0096260B" w:rsidRDefault="0096260B" w:rsidP="00321395">
      <w:pPr>
        <w:rPr>
          <w:sz w:val="26"/>
          <w:szCs w:val="26"/>
        </w:rPr>
      </w:pPr>
    </w:p>
    <w:p w:rsidR="0096260B" w:rsidRDefault="0096260B" w:rsidP="00321395">
      <w:pPr>
        <w:rPr>
          <w:sz w:val="26"/>
          <w:szCs w:val="26"/>
        </w:rPr>
      </w:pPr>
    </w:p>
    <w:p w:rsidR="0096260B" w:rsidRDefault="0096260B" w:rsidP="0096260B">
      <w:pPr>
        <w:jc w:val="right"/>
        <w:rPr>
          <w:sz w:val="24"/>
        </w:rPr>
      </w:pPr>
      <w:r w:rsidRPr="0096260B">
        <w:rPr>
          <w:sz w:val="26"/>
          <w:szCs w:val="26"/>
        </w:rPr>
        <w:t>Приложение 2</w:t>
      </w:r>
      <w:r w:rsidR="00992A33" w:rsidRPr="0096260B">
        <w:rPr>
          <w:sz w:val="26"/>
          <w:szCs w:val="26"/>
        </w:rPr>
        <w:t xml:space="preserve"> </w:t>
      </w:r>
    </w:p>
    <w:p w:rsidR="0096260B" w:rsidRPr="0096260B" w:rsidRDefault="0096260B" w:rsidP="0096260B">
      <w:pPr>
        <w:jc w:val="right"/>
        <w:rPr>
          <w:sz w:val="22"/>
          <w:szCs w:val="22"/>
        </w:rPr>
      </w:pPr>
      <w:proofErr w:type="gramStart"/>
      <w:r w:rsidRPr="0096260B">
        <w:rPr>
          <w:sz w:val="22"/>
          <w:szCs w:val="22"/>
        </w:rPr>
        <w:t>Утвержден</w:t>
      </w:r>
      <w:proofErr w:type="gramEnd"/>
      <w:r w:rsidRPr="0096260B">
        <w:rPr>
          <w:sz w:val="22"/>
          <w:szCs w:val="22"/>
        </w:rPr>
        <w:t xml:space="preserve"> решением</w:t>
      </w:r>
    </w:p>
    <w:p w:rsidR="0096260B" w:rsidRPr="0096260B" w:rsidRDefault="0096260B" w:rsidP="0096260B">
      <w:pPr>
        <w:jc w:val="right"/>
        <w:rPr>
          <w:sz w:val="22"/>
          <w:szCs w:val="22"/>
        </w:rPr>
      </w:pPr>
      <w:r w:rsidRPr="0096260B">
        <w:rPr>
          <w:sz w:val="22"/>
          <w:szCs w:val="22"/>
        </w:rPr>
        <w:t>Совета депутатов</w:t>
      </w:r>
    </w:p>
    <w:p w:rsidR="0096260B" w:rsidRPr="0096260B" w:rsidRDefault="0096260B" w:rsidP="0096260B">
      <w:pPr>
        <w:jc w:val="right"/>
        <w:rPr>
          <w:sz w:val="22"/>
          <w:szCs w:val="22"/>
        </w:rPr>
      </w:pPr>
      <w:r w:rsidRPr="0096260B">
        <w:rPr>
          <w:sz w:val="22"/>
          <w:szCs w:val="22"/>
        </w:rPr>
        <w:t>МО «</w:t>
      </w:r>
      <w:proofErr w:type="spellStart"/>
      <w:r w:rsidRPr="0096260B">
        <w:rPr>
          <w:sz w:val="22"/>
          <w:szCs w:val="22"/>
        </w:rPr>
        <w:t>Низовское</w:t>
      </w:r>
      <w:proofErr w:type="spellEnd"/>
      <w:r w:rsidRPr="0096260B">
        <w:rPr>
          <w:sz w:val="22"/>
          <w:szCs w:val="22"/>
        </w:rPr>
        <w:t>» четвертого созыва</w:t>
      </w:r>
    </w:p>
    <w:p w:rsidR="0096260B" w:rsidRDefault="0096260B" w:rsidP="0096260B">
      <w:pPr>
        <w:jc w:val="right"/>
        <w:rPr>
          <w:sz w:val="22"/>
          <w:szCs w:val="22"/>
        </w:rPr>
      </w:pPr>
      <w:r w:rsidRPr="0096260B">
        <w:rPr>
          <w:sz w:val="22"/>
          <w:szCs w:val="22"/>
        </w:rPr>
        <w:t>от 27.04.2017 года № 32</w:t>
      </w:r>
      <w:r w:rsidR="00992A33" w:rsidRPr="0096260B">
        <w:rPr>
          <w:sz w:val="22"/>
          <w:szCs w:val="22"/>
        </w:rPr>
        <w:t xml:space="preserve">  </w:t>
      </w:r>
    </w:p>
    <w:p w:rsidR="0096260B" w:rsidRDefault="00992A33" w:rsidP="0096260B">
      <w:pPr>
        <w:jc w:val="right"/>
        <w:rPr>
          <w:sz w:val="22"/>
          <w:szCs w:val="22"/>
        </w:rPr>
      </w:pPr>
      <w:r w:rsidRPr="0096260B">
        <w:rPr>
          <w:sz w:val="22"/>
          <w:szCs w:val="22"/>
        </w:rPr>
        <w:t xml:space="preserve">  </w:t>
      </w:r>
    </w:p>
    <w:p w:rsidR="0096260B" w:rsidRDefault="0096260B" w:rsidP="0096260B">
      <w:pPr>
        <w:jc w:val="right"/>
        <w:rPr>
          <w:sz w:val="22"/>
          <w:szCs w:val="22"/>
        </w:rPr>
      </w:pPr>
    </w:p>
    <w:p w:rsidR="00992A33" w:rsidRDefault="0096260B" w:rsidP="0096260B">
      <w:pPr>
        <w:jc w:val="center"/>
        <w:rPr>
          <w:b/>
          <w:sz w:val="28"/>
          <w:szCs w:val="28"/>
        </w:rPr>
      </w:pPr>
      <w:r w:rsidRPr="0096260B">
        <w:rPr>
          <w:b/>
          <w:sz w:val="28"/>
          <w:szCs w:val="28"/>
        </w:rPr>
        <w:t xml:space="preserve">Состав Комиссии </w:t>
      </w:r>
      <w:r w:rsidR="00992A33" w:rsidRPr="0096260B">
        <w:rPr>
          <w:b/>
          <w:sz w:val="28"/>
          <w:szCs w:val="28"/>
        </w:rPr>
        <w:t xml:space="preserve">  </w:t>
      </w:r>
      <w:r w:rsidRPr="0096260B">
        <w:rPr>
          <w:b/>
          <w:sz w:val="28"/>
          <w:szCs w:val="28"/>
        </w:rPr>
        <w:t>по установлению пенсии за выслугу лет муниципального образования «</w:t>
      </w:r>
      <w:proofErr w:type="spellStart"/>
      <w:r w:rsidRPr="0096260B">
        <w:rPr>
          <w:b/>
          <w:sz w:val="28"/>
          <w:szCs w:val="28"/>
        </w:rPr>
        <w:t>Низовское</w:t>
      </w:r>
      <w:proofErr w:type="spellEnd"/>
      <w:r w:rsidRPr="0096260B">
        <w:rPr>
          <w:b/>
          <w:sz w:val="28"/>
          <w:szCs w:val="28"/>
        </w:rPr>
        <w:t>»</w:t>
      </w:r>
    </w:p>
    <w:p w:rsidR="0096260B" w:rsidRDefault="0096260B" w:rsidP="0096260B">
      <w:pPr>
        <w:jc w:val="center"/>
        <w:rPr>
          <w:b/>
          <w:sz w:val="28"/>
          <w:szCs w:val="28"/>
        </w:rPr>
      </w:pPr>
    </w:p>
    <w:p w:rsidR="0096260B" w:rsidRDefault="0096260B" w:rsidP="0096260B">
      <w:pPr>
        <w:jc w:val="center"/>
        <w:rPr>
          <w:b/>
          <w:sz w:val="28"/>
          <w:szCs w:val="28"/>
        </w:rPr>
      </w:pPr>
    </w:p>
    <w:p w:rsidR="0096260B" w:rsidRDefault="0096260B" w:rsidP="0096260B">
      <w:pPr>
        <w:jc w:val="center"/>
        <w:rPr>
          <w:b/>
          <w:sz w:val="28"/>
          <w:szCs w:val="28"/>
        </w:rPr>
      </w:pPr>
    </w:p>
    <w:p w:rsidR="0096260B" w:rsidRDefault="0096260B" w:rsidP="0096260B">
      <w:pPr>
        <w:jc w:val="center"/>
        <w:rPr>
          <w:b/>
          <w:sz w:val="28"/>
          <w:szCs w:val="28"/>
        </w:rPr>
      </w:pPr>
    </w:p>
    <w:p w:rsidR="0096260B" w:rsidRDefault="0096260B" w:rsidP="0096260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 комиссии – </w:t>
      </w:r>
      <w:r w:rsidR="005F41B0">
        <w:rPr>
          <w:sz w:val="26"/>
          <w:szCs w:val="26"/>
        </w:rPr>
        <w:t>Сальникова Екатерина Александровна, ведущий специалист МО «</w:t>
      </w:r>
      <w:proofErr w:type="spellStart"/>
      <w:r w:rsidR="005F41B0">
        <w:rPr>
          <w:sz w:val="26"/>
          <w:szCs w:val="26"/>
        </w:rPr>
        <w:t>Низовское</w:t>
      </w:r>
      <w:proofErr w:type="spellEnd"/>
      <w:r w:rsidR="005F41B0">
        <w:rPr>
          <w:sz w:val="26"/>
          <w:szCs w:val="26"/>
        </w:rPr>
        <w:t>»;</w:t>
      </w:r>
    </w:p>
    <w:p w:rsidR="0096260B" w:rsidRDefault="0096260B" w:rsidP="0096260B">
      <w:pPr>
        <w:jc w:val="both"/>
        <w:rPr>
          <w:sz w:val="26"/>
          <w:szCs w:val="26"/>
        </w:rPr>
      </w:pPr>
    </w:p>
    <w:p w:rsidR="0096260B" w:rsidRDefault="0096260B" w:rsidP="0096260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председателя комиссии – </w:t>
      </w:r>
      <w:r w:rsidR="005F41B0">
        <w:rPr>
          <w:sz w:val="26"/>
          <w:szCs w:val="26"/>
        </w:rPr>
        <w:t>Меньшикова Светлана Николаевна, главный специалист Управления по финансам и исполнению бюджета администрации МО «Вельский муниципальный район»;</w:t>
      </w:r>
    </w:p>
    <w:p w:rsidR="0096260B" w:rsidRDefault="0096260B" w:rsidP="0096260B">
      <w:pPr>
        <w:jc w:val="both"/>
        <w:rPr>
          <w:sz w:val="26"/>
          <w:szCs w:val="26"/>
        </w:rPr>
      </w:pPr>
    </w:p>
    <w:p w:rsidR="0096260B" w:rsidRDefault="0096260B" w:rsidP="0096260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Член комиссии – </w:t>
      </w:r>
      <w:r w:rsidR="005F41B0">
        <w:rPr>
          <w:sz w:val="26"/>
          <w:szCs w:val="26"/>
        </w:rPr>
        <w:t xml:space="preserve"> Ежова Анна Ивановна, депутат Совета депутатов МО «</w:t>
      </w:r>
      <w:proofErr w:type="spellStart"/>
      <w:r w:rsidR="005F41B0">
        <w:rPr>
          <w:sz w:val="26"/>
          <w:szCs w:val="26"/>
        </w:rPr>
        <w:t>Низовское</w:t>
      </w:r>
      <w:proofErr w:type="spellEnd"/>
      <w:r w:rsidR="005F41B0">
        <w:rPr>
          <w:sz w:val="26"/>
          <w:szCs w:val="26"/>
        </w:rPr>
        <w:t>»;</w:t>
      </w:r>
    </w:p>
    <w:p w:rsidR="0096260B" w:rsidRDefault="0096260B" w:rsidP="0096260B">
      <w:pPr>
        <w:jc w:val="both"/>
        <w:rPr>
          <w:sz w:val="26"/>
          <w:szCs w:val="26"/>
        </w:rPr>
      </w:pPr>
    </w:p>
    <w:p w:rsidR="0096260B" w:rsidRDefault="0096260B" w:rsidP="0096260B">
      <w:pPr>
        <w:jc w:val="both"/>
        <w:rPr>
          <w:sz w:val="26"/>
          <w:szCs w:val="26"/>
        </w:rPr>
      </w:pPr>
      <w:r>
        <w:rPr>
          <w:sz w:val="26"/>
          <w:szCs w:val="26"/>
        </w:rPr>
        <w:t>Член комиссии –</w:t>
      </w:r>
      <w:r w:rsidR="005F41B0">
        <w:rPr>
          <w:sz w:val="26"/>
          <w:szCs w:val="26"/>
        </w:rPr>
        <w:t xml:space="preserve"> Щекина Юлия Михайловна, депутат Совета депутатов МО «</w:t>
      </w:r>
      <w:proofErr w:type="spellStart"/>
      <w:r w:rsidR="005F41B0">
        <w:rPr>
          <w:sz w:val="26"/>
          <w:szCs w:val="26"/>
        </w:rPr>
        <w:t>Низовское</w:t>
      </w:r>
      <w:proofErr w:type="spellEnd"/>
      <w:r w:rsidR="005F41B0">
        <w:rPr>
          <w:sz w:val="26"/>
          <w:szCs w:val="26"/>
        </w:rPr>
        <w:t>»;</w:t>
      </w:r>
      <w:r>
        <w:rPr>
          <w:sz w:val="26"/>
          <w:szCs w:val="26"/>
        </w:rPr>
        <w:t xml:space="preserve"> </w:t>
      </w:r>
    </w:p>
    <w:p w:rsidR="0096260B" w:rsidRDefault="0096260B" w:rsidP="0096260B">
      <w:pPr>
        <w:jc w:val="both"/>
        <w:rPr>
          <w:sz w:val="26"/>
          <w:szCs w:val="26"/>
        </w:rPr>
      </w:pPr>
    </w:p>
    <w:p w:rsidR="0096260B" w:rsidRPr="0096260B" w:rsidRDefault="0096260B" w:rsidP="0096260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Секретарь комиссии </w:t>
      </w:r>
      <w:r w:rsidR="005F41B0">
        <w:rPr>
          <w:sz w:val="26"/>
          <w:szCs w:val="26"/>
        </w:rPr>
        <w:t>– Шумилова Валентина Леонидовна, депутат Совета депутатов МО «</w:t>
      </w:r>
      <w:proofErr w:type="spellStart"/>
      <w:r w:rsidR="005F41B0">
        <w:rPr>
          <w:sz w:val="26"/>
          <w:szCs w:val="26"/>
        </w:rPr>
        <w:t>Низовское</w:t>
      </w:r>
      <w:proofErr w:type="spellEnd"/>
      <w:r w:rsidR="005F41B0">
        <w:rPr>
          <w:sz w:val="26"/>
          <w:szCs w:val="26"/>
        </w:rPr>
        <w:t>».</w:t>
      </w:r>
      <w:bookmarkStart w:id="0" w:name="_GoBack"/>
      <w:bookmarkEnd w:id="0"/>
      <w:r>
        <w:rPr>
          <w:sz w:val="26"/>
          <w:szCs w:val="26"/>
        </w:rPr>
        <w:t xml:space="preserve"> </w:t>
      </w:r>
    </w:p>
    <w:p w:rsidR="00321395" w:rsidRDefault="004B6DC1" w:rsidP="00321395">
      <w:r>
        <w:rPr>
          <w:sz w:val="24"/>
        </w:rPr>
        <w:t xml:space="preserve"> </w:t>
      </w:r>
      <w:r w:rsidR="00291CD0">
        <w:rPr>
          <w:sz w:val="24"/>
        </w:rPr>
        <w:t xml:space="preserve">    </w:t>
      </w:r>
      <w:r w:rsidR="00B02363">
        <w:rPr>
          <w:sz w:val="24"/>
        </w:rPr>
        <w:t xml:space="preserve">  </w:t>
      </w:r>
      <w:r w:rsidR="00A97572">
        <w:rPr>
          <w:sz w:val="24"/>
        </w:rPr>
        <w:t xml:space="preserve"> </w:t>
      </w:r>
      <w:r w:rsidR="00B02363">
        <w:rPr>
          <w:sz w:val="24"/>
        </w:rPr>
        <w:t xml:space="preserve"> </w:t>
      </w:r>
      <w:r w:rsidR="00817353" w:rsidRPr="00F565CE">
        <w:rPr>
          <w:sz w:val="24"/>
        </w:rPr>
        <w:t xml:space="preserve">     </w:t>
      </w:r>
      <w:r w:rsidR="00C20951">
        <w:rPr>
          <w:sz w:val="24"/>
        </w:rPr>
        <w:t xml:space="preserve">                                          </w:t>
      </w:r>
      <w:r w:rsidR="00AE0C76">
        <w:rPr>
          <w:sz w:val="24"/>
        </w:rPr>
        <w:t xml:space="preserve">        </w:t>
      </w:r>
      <w:r w:rsidR="0065033E">
        <w:rPr>
          <w:sz w:val="24"/>
        </w:rPr>
        <w:t xml:space="preserve">        </w:t>
      </w:r>
      <w:r w:rsidR="00AE0C76">
        <w:rPr>
          <w:sz w:val="24"/>
        </w:rPr>
        <w:t xml:space="preserve"> </w:t>
      </w:r>
      <w:r w:rsidR="008A12F5">
        <w:rPr>
          <w:sz w:val="24"/>
        </w:rPr>
        <w:t xml:space="preserve">            </w:t>
      </w:r>
      <w:r w:rsidR="00357B8F">
        <w:rPr>
          <w:sz w:val="24"/>
        </w:rPr>
        <w:t xml:space="preserve">   </w:t>
      </w:r>
    </w:p>
    <w:p w:rsidR="00321395" w:rsidRDefault="00321395" w:rsidP="00321395"/>
    <w:sectPr w:rsidR="00321395" w:rsidSect="00FC32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05F3"/>
    <w:multiLevelType w:val="hybridMultilevel"/>
    <w:tmpl w:val="83C2457C"/>
    <w:lvl w:ilvl="0" w:tplc="5456F2D6">
      <w:start w:val="2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>
    <w:nsid w:val="04684832"/>
    <w:multiLevelType w:val="hybridMultilevel"/>
    <w:tmpl w:val="3714643A"/>
    <w:lvl w:ilvl="0" w:tplc="26EC7ABE">
      <w:start w:val="1"/>
      <w:numFmt w:val="decimal"/>
      <w:lvlText w:val="%1."/>
      <w:lvlJc w:val="left"/>
      <w:pPr>
        <w:ind w:left="70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0EE34F98"/>
    <w:multiLevelType w:val="hybridMultilevel"/>
    <w:tmpl w:val="67AC8C3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72783D"/>
    <w:multiLevelType w:val="hybridMultilevel"/>
    <w:tmpl w:val="67602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EB3CA3"/>
    <w:multiLevelType w:val="hybridMultilevel"/>
    <w:tmpl w:val="4108315E"/>
    <w:lvl w:ilvl="0" w:tplc="7E307BB8">
      <w:start w:val="4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1A7A7D87"/>
    <w:multiLevelType w:val="hybridMultilevel"/>
    <w:tmpl w:val="0AA816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717ED9"/>
    <w:multiLevelType w:val="hybridMultilevel"/>
    <w:tmpl w:val="676AB2EE"/>
    <w:lvl w:ilvl="0" w:tplc="65365466">
      <w:start w:val="1"/>
      <w:numFmt w:val="decimal"/>
      <w:lvlText w:val="%1."/>
      <w:lvlJc w:val="left"/>
      <w:pPr>
        <w:tabs>
          <w:tab w:val="num" w:pos="2328"/>
        </w:tabs>
        <w:ind w:left="2328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D2F4F9E"/>
    <w:multiLevelType w:val="hybridMultilevel"/>
    <w:tmpl w:val="9C9EC878"/>
    <w:lvl w:ilvl="0" w:tplc="79F0858A">
      <w:start w:val="4"/>
      <w:numFmt w:val="decimal"/>
      <w:lvlText w:val="%1."/>
      <w:lvlJc w:val="left"/>
      <w:pPr>
        <w:tabs>
          <w:tab w:val="num" w:pos="734"/>
        </w:tabs>
        <w:ind w:left="734" w:hanging="360"/>
      </w:pPr>
      <w:rPr>
        <w:w w:val="101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6740A1"/>
    <w:multiLevelType w:val="singleLevel"/>
    <w:tmpl w:val="2BFA96D2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20A92F67"/>
    <w:multiLevelType w:val="hybridMultilevel"/>
    <w:tmpl w:val="8A14B7D8"/>
    <w:lvl w:ilvl="0" w:tplc="8F7E59E2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>
    <w:nsid w:val="21A57B3F"/>
    <w:multiLevelType w:val="singleLevel"/>
    <w:tmpl w:val="CEEA9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>
    <w:nsid w:val="24A03875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8D819D9"/>
    <w:multiLevelType w:val="hybridMultilevel"/>
    <w:tmpl w:val="685283EE"/>
    <w:lvl w:ilvl="0" w:tplc="C6E032C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2C630ABD"/>
    <w:multiLevelType w:val="hybridMultilevel"/>
    <w:tmpl w:val="AABA0DE6"/>
    <w:lvl w:ilvl="0" w:tplc="A7340CA6">
      <w:start w:val="8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>
    <w:nsid w:val="2E3A295E"/>
    <w:multiLevelType w:val="hybridMultilevel"/>
    <w:tmpl w:val="BF86F5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7A3678"/>
    <w:multiLevelType w:val="hybridMultilevel"/>
    <w:tmpl w:val="C624E39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3155811"/>
    <w:multiLevelType w:val="singleLevel"/>
    <w:tmpl w:val="B5A06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>
    <w:nsid w:val="34F30E2E"/>
    <w:multiLevelType w:val="hybridMultilevel"/>
    <w:tmpl w:val="A4C0C30C"/>
    <w:lvl w:ilvl="0" w:tplc="913C25BA">
      <w:start w:val="6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8">
    <w:nsid w:val="36715456"/>
    <w:multiLevelType w:val="hybridMultilevel"/>
    <w:tmpl w:val="72E2D896"/>
    <w:lvl w:ilvl="0" w:tplc="9222CB3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9">
    <w:nsid w:val="404D7FE1"/>
    <w:multiLevelType w:val="hybridMultilevel"/>
    <w:tmpl w:val="853CD4BA"/>
    <w:lvl w:ilvl="0" w:tplc="D722C24C">
      <w:start w:val="6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>
    <w:nsid w:val="40CE6E92"/>
    <w:multiLevelType w:val="hybridMultilevel"/>
    <w:tmpl w:val="4ACAA85C"/>
    <w:lvl w:ilvl="0" w:tplc="9BB2A6EC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1">
    <w:nsid w:val="468804EB"/>
    <w:multiLevelType w:val="hybridMultilevel"/>
    <w:tmpl w:val="73760980"/>
    <w:lvl w:ilvl="0" w:tplc="6E4E342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9A63215"/>
    <w:multiLevelType w:val="hybridMultilevel"/>
    <w:tmpl w:val="12327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264A20"/>
    <w:multiLevelType w:val="hybridMultilevel"/>
    <w:tmpl w:val="50901142"/>
    <w:lvl w:ilvl="0" w:tplc="C58ADFA4">
      <w:start w:val="6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4">
    <w:nsid w:val="4CDD797B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4E4D1598"/>
    <w:multiLevelType w:val="singleLevel"/>
    <w:tmpl w:val="372E364C"/>
    <w:lvl w:ilvl="0">
      <w:start w:val="2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6">
    <w:nsid w:val="51C53BE8"/>
    <w:multiLevelType w:val="hybridMultilevel"/>
    <w:tmpl w:val="C8D89870"/>
    <w:lvl w:ilvl="0" w:tplc="4D8ED2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7">
    <w:nsid w:val="547B2CC1"/>
    <w:multiLevelType w:val="hybridMultilevel"/>
    <w:tmpl w:val="589232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79E19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83525F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BB32520"/>
    <w:multiLevelType w:val="hybridMultilevel"/>
    <w:tmpl w:val="342CE4EE"/>
    <w:lvl w:ilvl="0" w:tplc="1B862A2C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F1571DA"/>
    <w:multiLevelType w:val="hybridMultilevel"/>
    <w:tmpl w:val="35B000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5B33F70"/>
    <w:multiLevelType w:val="hybridMultilevel"/>
    <w:tmpl w:val="6582C6CC"/>
    <w:lvl w:ilvl="0" w:tplc="6F1277F4">
      <w:start w:val="3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>
    <w:nsid w:val="67765861"/>
    <w:multiLevelType w:val="hybridMultilevel"/>
    <w:tmpl w:val="E4E6E95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7BC6779"/>
    <w:multiLevelType w:val="hybridMultilevel"/>
    <w:tmpl w:val="4B0A1A44"/>
    <w:lvl w:ilvl="0" w:tplc="03620544">
      <w:start w:val="4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5">
    <w:nsid w:val="69D14F84"/>
    <w:multiLevelType w:val="singleLevel"/>
    <w:tmpl w:val="60AE73E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F137897"/>
    <w:multiLevelType w:val="hybridMultilevel"/>
    <w:tmpl w:val="1B3E9EA0"/>
    <w:lvl w:ilvl="0" w:tplc="F022F47E">
      <w:start w:val="2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>
    <w:nsid w:val="6F974999"/>
    <w:multiLevelType w:val="hybridMultilevel"/>
    <w:tmpl w:val="163C44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87155FE"/>
    <w:multiLevelType w:val="hybridMultilevel"/>
    <w:tmpl w:val="7BC6E32C"/>
    <w:lvl w:ilvl="0" w:tplc="6EEEFD8C">
      <w:start w:val="4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9">
    <w:nsid w:val="78983483"/>
    <w:multiLevelType w:val="hybridMultilevel"/>
    <w:tmpl w:val="6A804F06"/>
    <w:lvl w:ilvl="0" w:tplc="88D00DBC">
      <w:start w:val="2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8DD1B05"/>
    <w:multiLevelType w:val="hybridMultilevel"/>
    <w:tmpl w:val="2CCABC18"/>
    <w:lvl w:ilvl="0" w:tplc="F036D29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4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1">
    <w:nsid w:val="7B3329A2"/>
    <w:multiLevelType w:val="hybridMultilevel"/>
    <w:tmpl w:val="4094FFE0"/>
    <w:lvl w:ilvl="0" w:tplc="79B80ECE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E2A6016"/>
    <w:multiLevelType w:val="hybridMultilevel"/>
    <w:tmpl w:val="52F85104"/>
    <w:lvl w:ilvl="0" w:tplc="F6CA4A5E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F6E715C"/>
    <w:multiLevelType w:val="hybridMultilevel"/>
    <w:tmpl w:val="2B48D77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"/>
  </w:num>
  <w:num w:numId="2">
    <w:abstractNumId w:val="25"/>
  </w:num>
  <w:num w:numId="3">
    <w:abstractNumId w:val="29"/>
  </w:num>
  <w:num w:numId="4">
    <w:abstractNumId w:val="28"/>
  </w:num>
  <w:num w:numId="5">
    <w:abstractNumId w:val="35"/>
  </w:num>
  <w:num w:numId="6">
    <w:abstractNumId w:val="24"/>
  </w:num>
  <w:num w:numId="7">
    <w:abstractNumId w:val="11"/>
  </w:num>
  <w:num w:numId="8">
    <w:abstractNumId w:val="16"/>
  </w:num>
  <w:num w:numId="9">
    <w:abstractNumId w:val="8"/>
  </w:num>
  <w:num w:numId="10">
    <w:abstractNumId w:val="5"/>
  </w:num>
  <w:num w:numId="11">
    <w:abstractNumId w:val="37"/>
  </w:num>
  <w:num w:numId="12">
    <w:abstractNumId w:val="33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3"/>
  </w:num>
  <w:num w:numId="20">
    <w:abstractNumId w:val="31"/>
  </w:num>
  <w:num w:numId="21">
    <w:abstractNumId w:val="14"/>
  </w:num>
  <w:num w:numId="22">
    <w:abstractNumId w:val="15"/>
  </w:num>
  <w:num w:numId="23">
    <w:abstractNumId w:val="27"/>
  </w:num>
  <w:num w:numId="24">
    <w:abstractNumId w:val="2"/>
  </w:num>
  <w:num w:numId="25">
    <w:abstractNumId w:val="43"/>
  </w:num>
  <w:num w:numId="26">
    <w:abstractNumId w:val="39"/>
  </w:num>
  <w:num w:numId="27">
    <w:abstractNumId w:val="20"/>
  </w:num>
  <w:num w:numId="28">
    <w:abstractNumId w:val="17"/>
  </w:num>
  <w:num w:numId="29">
    <w:abstractNumId w:val="4"/>
  </w:num>
  <w:num w:numId="30">
    <w:abstractNumId w:val="23"/>
  </w:num>
  <w:num w:numId="31">
    <w:abstractNumId w:val="32"/>
  </w:num>
  <w:num w:numId="32">
    <w:abstractNumId w:val="12"/>
  </w:num>
  <w:num w:numId="33">
    <w:abstractNumId w:val="38"/>
  </w:num>
  <w:num w:numId="34">
    <w:abstractNumId w:val="34"/>
  </w:num>
  <w:num w:numId="35">
    <w:abstractNumId w:val="26"/>
  </w:num>
  <w:num w:numId="36">
    <w:abstractNumId w:val="19"/>
  </w:num>
  <w:num w:numId="37">
    <w:abstractNumId w:val="18"/>
  </w:num>
  <w:num w:numId="38">
    <w:abstractNumId w:val="1"/>
  </w:num>
  <w:num w:numId="39">
    <w:abstractNumId w:val="40"/>
  </w:num>
  <w:num w:numId="40">
    <w:abstractNumId w:val="36"/>
  </w:num>
  <w:num w:numId="41">
    <w:abstractNumId w:val="0"/>
  </w:num>
  <w:num w:numId="42">
    <w:abstractNumId w:val="22"/>
  </w:num>
  <w:num w:numId="43">
    <w:abstractNumId w:val="3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7D7913"/>
    <w:rsid w:val="000005B7"/>
    <w:rsid w:val="00012E60"/>
    <w:rsid w:val="00017266"/>
    <w:rsid w:val="00017F1E"/>
    <w:rsid w:val="0002422B"/>
    <w:rsid w:val="00024721"/>
    <w:rsid w:val="00026841"/>
    <w:rsid w:val="000369D4"/>
    <w:rsid w:val="000437F1"/>
    <w:rsid w:val="00043CFC"/>
    <w:rsid w:val="00047249"/>
    <w:rsid w:val="0006053A"/>
    <w:rsid w:val="00073748"/>
    <w:rsid w:val="000751E6"/>
    <w:rsid w:val="000811D3"/>
    <w:rsid w:val="000841C1"/>
    <w:rsid w:val="0009692F"/>
    <w:rsid w:val="000A104A"/>
    <w:rsid w:val="000A3FFF"/>
    <w:rsid w:val="000D59A8"/>
    <w:rsid w:val="000E1D36"/>
    <w:rsid w:val="000F73F6"/>
    <w:rsid w:val="00101296"/>
    <w:rsid w:val="00105655"/>
    <w:rsid w:val="001062AE"/>
    <w:rsid w:val="00112012"/>
    <w:rsid w:val="00116BB5"/>
    <w:rsid w:val="0012414A"/>
    <w:rsid w:val="001304D8"/>
    <w:rsid w:val="0013555E"/>
    <w:rsid w:val="0013636C"/>
    <w:rsid w:val="00143A5D"/>
    <w:rsid w:val="00154433"/>
    <w:rsid w:val="00156D7B"/>
    <w:rsid w:val="00161A4A"/>
    <w:rsid w:val="00170FFB"/>
    <w:rsid w:val="00184852"/>
    <w:rsid w:val="001A19A5"/>
    <w:rsid w:val="001A6BE7"/>
    <w:rsid w:val="001D49F2"/>
    <w:rsid w:val="001D6A6A"/>
    <w:rsid w:val="001E17F7"/>
    <w:rsid w:val="001E755B"/>
    <w:rsid w:val="00200590"/>
    <w:rsid w:val="00202F26"/>
    <w:rsid w:val="00211B52"/>
    <w:rsid w:val="002139F4"/>
    <w:rsid w:val="002639C9"/>
    <w:rsid w:val="002650E0"/>
    <w:rsid w:val="00291CD0"/>
    <w:rsid w:val="00295FCD"/>
    <w:rsid w:val="002A4C78"/>
    <w:rsid w:val="002A6605"/>
    <w:rsid w:val="002A7CFD"/>
    <w:rsid w:val="002B02A3"/>
    <w:rsid w:val="002C160B"/>
    <w:rsid w:val="002C30D0"/>
    <w:rsid w:val="002C450E"/>
    <w:rsid w:val="002C7F5A"/>
    <w:rsid w:val="002E1A6B"/>
    <w:rsid w:val="002F02D4"/>
    <w:rsid w:val="00300473"/>
    <w:rsid w:val="0032093D"/>
    <w:rsid w:val="00321395"/>
    <w:rsid w:val="00333A6C"/>
    <w:rsid w:val="003361E6"/>
    <w:rsid w:val="00345E85"/>
    <w:rsid w:val="00350C2F"/>
    <w:rsid w:val="00357B8F"/>
    <w:rsid w:val="003600C2"/>
    <w:rsid w:val="003654AF"/>
    <w:rsid w:val="00367634"/>
    <w:rsid w:val="003736AC"/>
    <w:rsid w:val="00381B7C"/>
    <w:rsid w:val="00382496"/>
    <w:rsid w:val="0039152F"/>
    <w:rsid w:val="00392102"/>
    <w:rsid w:val="003C34E9"/>
    <w:rsid w:val="003C795C"/>
    <w:rsid w:val="003E4AA1"/>
    <w:rsid w:val="003E70AE"/>
    <w:rsid w:val="003F1259"/>
    <w:rsid w:val="003F6F4D"/>
    <w:rsid w:val="004018A7"/>
    <w:rsid w:val="0040203D"/>
    <w:rsid w:val="00420BFF"/>
    <w:rsid w:val="004234EB"/>
    <w:rsid w:val="00426D70"/>
    <w:rsid w:val="00441E57"/>
    <w:rsid w:val="004509DE"/>
    <w:rsid w:val="00474C0F"/>
    <w:rsid w:val="004812DE"/>
    <w:rsid w:val="00495D47"/>
    <w:rsid w:val="004A4FE6"/>
    <w:rsid w:val="004B6DC1"/>
    <w:rsid w:val="004B7007"/>
    <w:rsid w:val="004D0555"/>
    <w:rsid w:val="004D3F26"/>
    <w:rsid w:val="004F0B22"/>
    <w:rsid w:val="004F71B0"/>
    <w:rsid w:val="004F793C"/>
    <w:rsid w:val="0052592A"/>
    <w:rsid w:val="00526971"/>
    <w:rsid w:val="005317D2"/>
    <w:rsid w:val="00534357"/>
    <w:rsid w:val="00536FF9"/>
    <w:rsid w:val="00541E62"/>
    <w:rsid w:val="00542928"/>
    <w:rsid w:val="00543C2C"/>
    <w:rsid w:val="00546575"/>
    <w:rsid w:val="00560A11"/>
    <w:rsid w:val="00567461"/>
    <w:rsid w:val="00570AC1"/>
    <w:rsid w:val="0058337E"/>
    <w:rsid w:val="00593673"/>
    <w:rsid w:val="005A1731"/>
    <w:rsid w:val="005A2DFD"/>
    <w:rsid w:val="005A71B6"/>
    <w:rsid w:val="005B69E9"/>
    <w:rsid w:val="005C12A3"/>
    <w:rsid w:val="005C261A"/>
    <w:rsid w:val="005C70AF"/>
    <w:rsid w:val="005D0839"/>
    <w:rsid w:val="005F41B0"/>
    <w:rsid w:val="006023B6"/>
    <w:rsid w:val="00610CAB"/>
    <w:rsid w:val="00624898"/>
    <w:rsid w:val="00626421"/>
    <w:rsid w:val="006303B1"/>
    <w:rsid w:val="0065033E"/>
    <w:rsid w:val="00665E45"/>
    <w:rsid w:val="00666542"/>
    <w:rsid w:val="00687189"/>
    <w:rsid w:val="006A2BFC"/>
    <w:rsid w:val="006A5636"/>
    <w:rsid w:val="006B4CD3"/>
    <w:rsid w:val="006C2BE8"/>
    <w:rsid w:val="006C525F"/>
    <w:rsid w:val="006C6F0C"/>
    <w:rsid w:val="006D1BF5"/>
    <w:rsid w:val="006D47AC"/>
    <w:rsid w:val="006D5F13"/>
    <w:rsid w:val="006D795F"/>
    <w:rsid w:val="006D7E00"/>
    <w:rsid w:val="006F09AB"/>
    <w:rsid w:val="006F2410"/>
    <w:rsid w:val="007152F0"/>
    <w:rsid w:val="007230E1"/>
    <w:rsid w:val="00723DCE"/>
    <w:rsid w:val="00732294"/>
    <w:rsid w:val="0074298A"/>
    <w:rsid w:val="007449B5"/>
    <w:rsid w:val="00763339"/>
    <w:rsid w:val="00774073"/>
    <w:rsid w:val="00774822"/>
    <w:rsid w:val="007B6E6F"/>
    <w:rsid w:val="007C1CDA"/>
    <w:rsid w:val="007D7913"/>
    <w:rsid w:val="007F213E"/>
    <w:rsid w:val="008129E4"/>
    <w:rsid w:val="00813BB8"/>
    <w:rsid w:val="00816F48"/>
    <w:rsid w:val="00817353"/>
    <w:rsid w:val="008356BC"/>
    <w:rsid w:val="00840F62"/>
    <w:rsid w:val="008421D0"/>
    <w:rsid w:val="00851984"/>
    <w:rsid w:val="0086727C"/>
    <w:rsid w:val="00867C85"/>
    <w:rsid w:val="00887F98"/>
    <w:rsid w:val="008A12F5"/>
    <w:rsid w:val="008A19FE"/>
    <w:rsid w:val="008A449E"/>
    <w:rsid w:val="008B1C1B"/>
    <w:rsid w:val="008E0855"/>
    <w:rsid w:val="008E444E"/>
    <w:rsid w:val="0090793C"/>
    <w:rsid w:val="00914527"/>
    <w:rsid w:val="009419B3"/>
    <w:rsid w:val="00957DA5"/>
    <w:rsid w:val="0096260B"/>
    <w:rsid w:val="009667D0"/>
    <w:rsid w:val="00972AA4"/>
    <w:rsid w:val="00985016"/>
    <w:rsid w:val="009854BD"/>
    <w:rsid w:val="0099299D"/>
    <w:rsid w:val="00992A33"/>
    <w:rsid w:val="00997279"/>
    <w:rsid w:val="009B67A2"/>
    <w:rsid w:val="009F7A83"/>
    <w:rsid w:val="00A011AF"/>
    <w:rsid w:val="00A07735"/>
    <w:rsid w:val="00A11567"/>
    <w:rsid w:val="00A128CC"/>
    <w:rsid w:val="00A12F8F"/>
    <w:rsid w:val="00A213B7"/>
    <w:rsid w:val="00A54670"/>
    <w:rsid w:val="00A67758"/>
    <w:rsid w:val="00A97572"/>
    <w:rsid w:val="00AA2DE0"/>
    <w:rsid w:val="00AB0F2E"/>
    <w:rsid w:val="00AB45DD"/>
    <w:rsid w:val="00AB4693"/>
    <w:rsid w:val="00AB7C99"/>
    <w:rsid w:val="00AC231F"/>
    <w:rsid w:val="00AC738B"/>
    <w:rsid w:val="00AE0C76"/>
    <w:rsid w:val="00AE12ED"/>
    <w:rsid w:val="00AE49DA"/>
    <w:rsid w:val="00AF485B"/>
    <w:rsid w:val="00AF5320"/>
    <w:rsid w:val="00B02363"/>
    <w:rsid w:val="00B14009"/>
    <w:rsid w:val="00B20764"/>
    <w:rsid w:val="00B20A2C"/>
    <w:rsid w:val="00B21BE6"/>
    <w:rsid w:val="00B24AAA"/>
    <w:rsid w:val="00B250A0"/>
    <w:rsid w:val="00B306B1"/>
    <w:rsid w:val="00B421DB"/>
    <w:rsid w:val="00B42BF8"/>
    <w:rsid w:val="00B5591F"/>
    <w:rsid w:val="00B81473"/>
    <w:rsid w:val="00B82AC5"/>
    <w:rsid w:val="00B90F92"/>
    <w:rsid w:val="00BA1553"/>
    <w:rsid w:val="00BA174A"/>
    <w:rsid w:val="00BA1CDE"/>
    <w:rsid w:val="00BA751E"/>
    <w:rsid w:val="00BB0C8E"/>
    <w:rsid w:val="00BC2EF3"/>
    <w:rsid w:val="00BC3CAF"/>
    <w:rsid w:val="00BC516A"/>
    <w:rsid w:val="00BD2747"/>
    <w:rsid w:val="00BD28A9"/>
    <w:rsid w:val="00BF04A9"/>
    <w:rsid w:val="00BF056B"/>
    <w:rsid w:val="00BF62DC"/>
    <w:rsid w:val="00C16921"/>
    <w:rsid w:val="00C20951"/>
    <w:rsid w:val="00C25243"/>
    <w:rsid w:val="00C31ED7"/>
    <w:rsid w:val="00C368FC"/>
    <w:rsid w:val="00C41E25"/>
    <w:rsid w:val="00C45414"/>
    <w:rsid w:val="00C46B13"/>
    <w:rsid w:val="00C5316D"/>
    <w:rsid w:val="00C53277"/>
    <w:rsid w:val="00C575B2"/>
    <w:rsid w:val="00C66761"/>
    <w:rsid w:val="00C7516B"/>
    <w:rsid w:val="00C8495A"/>
    <w:rsid w:val="00C87D0B"/>
    <w:rsid w:val="00CA0234"/>
    <w:rsid w:val="00CA437F"/>
    <w:rsid w:val="00CB2ED6"/>
    <w:rsid w:val="00CB53D6"/>
    <w:rsid w:val="00CB5BF2"/>
    <w:rsid w:val="00CC176D"/>
    <w:rsid w:val="00CD0179"/>
    <w:rsid w:val="00CE5AC6"/>
    <w:rsid w:val="00CF2198"/>
    <w:rsid w:val="00D039FA"/>
    <w:rsid w:val="00D10369"/>
    <w:rsid w:val="00D12D4F"/>
    <w:rsid w:val="00D266E1"/>
    <w:rsid w:val="00D3236F"/>
    <w:rsid w:val="00D617A4"/>
    <w:rsid w:val="00D62EA9"/>
    <w:rsid w:val="00D63231"/>
    <w:rsid w:val="00D633FC"/>
    <w:rsid w:val="00D650C0"/>
    <w:rsid w:val="00D71853"/>
    <w:rsid w:val="00D86B80"/>
    <w:rsid w:val="00D91E80"/>
    <w:rsid w:val="00DA0D60"/>
    <w:rsid w:val="00DA58E2"/>
    <w:rsid w:val="00DB7EAF"/>
    <w:rsid w:val="00DC51B4"/>
    <w:rsid w:val="00DD192B"/>
    <w:rsid w:val="00DE4592"/>
    <w:rsid w:val="00DF0ED7"/>
    <w:rsid w:val="00DF6AED"/>
    <w:rsid w:val="00E01AC4"/>
    <w:rsid w:val="00E050F5"/>
    <w:rsid w:val="00E12306"/>
    <w:rsid w:val="00E27BEE"/>
    <w:rsid w:val="00E451A3"/>
    <w:rsid w:val="00E65948"/>
    <w:rsid w:val="00E83C29"/>
    <w:rsid w:val="00E84753"/>
    <w:rsid w:val="00EA51B5"/>
    <w:rsid w:val="00EB21B8"/>
    <w:rsid w:val="00EB33C0"/>
    <w:rsid w:val="00EE7045"/>
    <w:rsid w:val="00EF1AAF"/>
    <w:rsid w:val="00EF46F2"/>
    <w:rsid w:val="00EF5DC7"/>
    <w:rsid w:val="00F00D5C"/>
    <w:rsid w:val="00F069B7"/>
    <w:rsid w:val="00F10C3D"/>
    <w:rsid w:val="00F12BC0"/>
    <w:rsid w:val="00F1637C"/>
    <w:rsid w:val="00F16DFC"/>
    <w:rsid w:val="00F170BB"/>
    <w:rsid w:val="00F2073E"/>
    <w:rsid w:val="00F27278"/>
    <w:rsid w:val="00F334EC"/>
    <w:rsid w:val="00F33D7A"/>
    <w:rsid w:val="00F44ECE"/>
    <w:rsid w:val="00F51EBE"/>
    <w:rsid w:val="00F51FD3"/>
    <w:rsid w:val="00F54781"/>
    <w:rsid w:val="00F55F22"/>
    <w:rsid w:val="00F565CE"/>
    <w:rsid w:val="00F71F36"/>
    <w:rsid w:val="00F76C46"/>
    <w:rsid w:val="00F8580B"/>
    <w:rsid w:val="00FC27B5"/>
    <w:rsid w:val="00FC3221"/>
    <w:rsid w:val="00FC65E3"/>
    <w:rsid w:val="00FD096E"/>
    <w:rsid w:val="00FD4C3A"/>
    <w:rsid w:val="00FD4D82"/>
    <w:rsid w:val="00FE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3221"/>
  </w:style>
  <w:style w:type="paragraph" w:styleId="1">
    <w:name w:val="heading 1"/>
    <w:basedOn w:val="a"/>
    <w:next w:val="a"/>
    <w:qFormat/>
    <w:rsid w:val="00FC3221"/>
    <w:pPr>
      <w:keepNext/>
      <w:jc w:val="center"/>
      <w:outlineLvl w:val="0"/>
    </w:pPr>
    <w:rPr>
      <w:sz w:val="30"/>
    </w:rPr>
  </w:style>
  <w:style w:type="paragraph" w:styleId="2">
    <w:name w:val="heading 2"/>
    <w:basedOn w:val="a"/>
    <w:next w:val="a"/>
    <w:qFormat/>
    <w:rsid w:val="00FC3221"/>
    <w:pPr>
      <w:keepNext/>
      <w:tabs>
        <w:tab w:val="left" w:pos="426"/>
      </w:tabs>
      <w:outlineLvl w:val="1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FC3221"/>
    <w:pPr>
      <w:shd w:val="clear" w:color="auto" w:fill="000080"/>
    </w:pPr>
    <w:rPr>
      <w:rFonts w:ascii="Tahoma" w:hAnsi="Tahoma"/>
    </w:rPr>
  </w:style>
  <w:style w:type="character" w:styleId="a4">
    <w:name w:val="annotation reference"/>
    <w:semiHidden/>
    <w:rsid w:val="00FC3221"/>
    <w:rPr>
      <w:sz w:val="16"/>
    </w:rPr>
  </w:style>
  <w:style w:type="paragraph" w:styleId="a5">
    <w:name w:val="annotation text"/>
    <w:basedOn w:val="a"/>
    <w:semiHidden/>
    <w:rsid w:val="00FC3221"/>
  </w:style>
  <w:style w:type="paragraph" w:styleId="a6">
    <w:name w:val="caption"/>
    <w:basedOn w:val="a"/>
    <w:next w:val="a"/>
    <w:qFormat/>
    <w:rsid w:val="00FC3221"/>
    <w:pPr>
      <w:spacing w:before="120" w:after="120"/>
    </w:pPr>
    <w:rPr>
      <w:b/>
    </w:rPr>
  </w:style>
  <w:style w:type="paragraph" w:styleId="a7">
    <w:name w:val="Body Text"/>
    <w:basedOn w:val="a"/>
    <w:rsid w:val="00FC3221"/>
    <w:pPr>
      <w:tabs>
        <w:tab w:val="left" w:pos="426"/>
      </w:tabs>
      <w:jc w:val="both"/>
    </w:pPr>
    <w:rPr>
      <w:sz w:val="24"/>
      <w:lang w:val="en-US"/>
    </w:rPr>
  </w:style>
  <w:style w:type="paragraph" w:customStyle="1" w:styleId="ConsTitle">
    <w:name w:val="ConsTitle"/>
    <w:rsid w:val="00D650C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8">
    <w:name w:val="Balloon Text"/>
    <w:basedOn w:val="a"/>
    <w:semiHidden/>
    <w:rsid w:val="007449B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317D2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8E444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9">
    <w:name w:val="Знак"/>
    <w:basedOn w:val="a"/>
    <w:rsid w:val="00E6594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a">
    <w:name w:val="List Paragraph"/>
    <w:basedOn w:val="a"/>
    <w:uiPriority w:val="34"/>
    <w:qFormat/>
    <w:rsid w:val="00CB5B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36F1F-FAC9-43C8-A8F4-549D0B9BD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МО Вельский район</Company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Собрание депутатов</dc:creator>
  <cp:keywords/>
  <cp:lastModifiedBy>User</cp:lastModifiedBy>
  <cp:revision>8</cp:revision>
  <cp:lastPrinted>2017-05-02T07:34:00Z</cp:lastPrinted>
  <dcterms:created xsi:type="dcterms:W3CDTF">2017-04-24T11:40:00Z</dcterms:created>
  <dcterms:modified xsi:type="dcterms:W3CDTF">2017-05-02T07:44:00Z</dcterms:modified>
</cp:coreProperties>
</file>