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D2" w:rsidRPr="005317D2" w:rsidRDefault="00CA44CF" w:rsidP="00C2524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СЕЛЬСКОГО ПОСЕЛЕНИЯ </w:t>
      </w:r>
      <w:r w:rsidR="008A12F5">
        <w:rPr>
          <w:sz w:val="24"/>
          <w:szCs w:val="24"/>
        </w:rPr>
        <w:t>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CB5BF2" w:rsidP="00C2524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ЧЕТВЕРТОГО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>ьский район, деревня Теребино,  4</w:t>
      </w:r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E31A98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882925">
        <w:rPr>
          <w:sz w:val="24"/>
          <w:szCs w:val="24"/>
        </w:rPr>
        <w:t>Тридцать второе</w:t>
      </w:r>
      <w:r w:rsidR="005C4FB2">
        <w:rPr>
          <w:sz w:val="24"/>
          <w:szCs w:val="24"/>
        </w:rPr>
        <w:t xml:space="preserve"> заседание</w:t>
      </w:r>
      <w:r w:rsidR="005317D2" w:rsidRPr="005317D2">
        <w:rPr>
          <w:sz w:val="24"/>
          <w:szCs w:val="24"/>
        </w:rPr>
        <w:t>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762FC6" w:rsidRDefault="00882925" w:rsidP="008A12F5">
      <w:p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от 01</w:t>
      </w:r>
      <w:r w:rsidR="00762FC6" w:rsidRPr="00762FC6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5C4FB2" w:rsidRPr="00762FC6">
        <w:rPr>
          <w:sz w:val="26"/>
          <w:szCs w:val="26"/>
        </w:rPr>
        <w:t xml:space="preserve"> 2021 </w:t>
      </w:r>
      <w:r w:rsidR="005317D2" w:rsidRPr="00762FC6">
        <w:rPr>
          <w:sz w:val="26"/>
          <w:szCs w:val="26"/>
        </w:rPr>
        <w:t xml:space="preserve">года  </w:t>
      </w:r>
      <w:r w:rsidR="00762FC6">
        <w:rPr>
          <w:sz w:val="26"/>
          <w:szCs w:val="26"/>
        </w:rPr>
        <w:t xml:space="preserve">                     </w:t>
      </w:r>
      <w:r w:rsidR="00F00D5C" w:rsidRPr="00762FC6">
        <w:rPr>
          <w:sz w:val="26"/>
          <w:szCs w:val="26"/>
        </w:rPr>
        <w:t>№</w:t>
      </w:r>
      <w:r w:rsidR="00BF04A9" w:rsidRPr="00762FC6">
        <w:rPr>
          <w:sz w:val="26"/>
          <w:szCs w:val="26"/>
        </w:rPr>
        <w:t xml:space="preserve"> </w:t>
      </w:r>
      <w:r>
        <w:rPr>
          <w:sz w:val="26"/>
          <w:szCs w:val="26"/>
        </w:rPr>
        <w:t>196</w:t>
      </w:r>
    </w:p>
    <w:p w:rsidR="005C4FB2" w:rsidRDefault="005C4FB2" w:rsidP="00E31A98">
      <w:pPr>
        <w:shd w:val="clear" w:color="auto" w:fill="FFFFFF"/>
        <w:rPr>
          <w:sz w:val="24"/>
          <w:szCs w:val="24"/>
        </w:rPr>
      </w:pPr>
    </w:p>
    <w:p w:rsidR="00E31A98" w:rsidRPr="009666DF" w:rsidRDefault="009666DF" w:rsidP="009666D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сельского поселния «Низовское» от 25 февраля 2021 года № 193 «</w:t>
      </w:r>
      <w:r w:rsidR="00E31A98" w:rsidRPr="005C4FB2">
        <w:rPr>
          <w:b/>
          <w:sz w:val="28"/>
          <w:szCs w:val="28"/>
        </w:rPr>
        <w:t xml:space="preserve">О назначении </w:t>
      </w:r>
      <w:r w:rsidR="00E31A98" w:rsidRPr="005C4FB2">
        <w:rPr>
          <w:b/>
          <w:bCs/>
          <w:color w:val="000000"/>
          <w:sz w:val="28"/>
          <w:szCs w:val="28"/>
        </w:rPr>
        <w:t>конкурса по отбору кандидатур</w:t>
      </w:r>
      <w:r>
        <w:rPr>
          <w:b/>
          <w:bCs/>
          <w:color w:val="000000"/>
          <w:sz w:val="28"/>
          <w:szCs w:val="28"/>
        </w:rPr>
        <w:t xml:space="preserve"> </w:t>
      </w:r>
      <w:r w:rsidR="00E31A98" w:rsidRPr="005C4FB2">
        <w:rPr>
          <w:b/>
          <w:bCs/>
          <w:color w:val="000000"/>
          <w:sz w:val="28"/>
          <w:szCs w:val="28"/>
        </w:rPr>
        <w:t>на должность главы сельского поселения «Низовское»</w:t>
      </w:r>
      <w:r w:rsidR="00255904">
        <w:rPr>
          <w:b/>
          <w:bCs/>
          <w:color w:val="000000"/>
          <w:sz w:val="28"/>
          <w:szCs w:val="28"/>
        </w:rPr>
        <w:t xml:space="preserve"> Вельского муниципального района Архангельской области</w:t>
      </w:r>
      <w:r>
        <w:rPr>
          <w:b/>
          <w:bCs/>
          <w:color w:val="000000"/>
          <w:sz w:val="28"/>
          <w:szCs w:val="28"/>
        </w:rPr>
        <w:t>»</w:t>
      </w:r>
    </w:p>
    <w:p w:rsidR="00B62F2C" w:rsidRPr="00762FC6" w:rsidRDefault="00E31A98" w:rsidP="00B62F2C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 w:rsidRPr="00E31A98">
        <w:rPr>
          <w:rFonts w:ascii="PT Sans" w:hAnsi="PT Sans"/>
          <w:color w:val="000000"/>
          <w:sz w:val="24"/>
          <w:szCs w:val="24"/>
        </w:rPr>
        <w:t> </w:t>
      </w:r>
      <w:r w:rsidR="00B62F2C" w:rsidRPr="00762FC6">
        <w:rPr>
          <w:rFonts w:ascii="PT Sans" w:hAnsi="PT Sans"/>
          <w:color w:val="000000"/>
          <w:sz w:val="26"/>
          <w:szCs w:val="26"/>
        </w:rPr>
        <w:t xml:space="preserve">В соответствии с частью 2.1 статьи 36 Федерального закона от 06.10.2003 № 131-ФЗ "Об общих принципах организации местного самоуправления в Российской Федерации", областным законом от 23.09.2004 № 259-внеоч. –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сельского поселения </w:t>
      </w:r>
      <w:r w:rsidR="00B62F2C" w:rsidRPr="00762FC6">
        <w:rPr>
          <w:rFonts w:ascii="PT Sans" w:hAnsi="PT Sans" w:hint="eastAsia"/>
          <w:color w:val="000000"/>
          <w:sz w:val="26"/>
          <w:szCs w:val="26"/>
        </w:rPr>
        <w:t>«</w:t>
      </w:r>
      <w:r w:rsidR="00B62F2C" w:rsidRPr="00762FC6">
        <w:rPr>
          <w:rFonts w:ascii="PT Sans" w:hAnsi="PT Sans"/>
          <w:color w:val="000000"/>
          <w:sz w:val="26"/>
          <w:szCs w:val="26"/>
        </w:rPr>
        <w:t>Низовское</w:t>
      </w:r>
      <w:r w:rsidR="00B62F2C" w:rsidRPr="00762FC6">
        <w:rPr>
          <w:rFonts w:ascii="PT Sans" w:hAnsi="PT Sans" w:hint="eastAsia"/>
          <w:color w:val="000000"/>
          <w:sz w:val="26"/>
          <w:szCs w:val="26"/>
        </w:rPr>
        <w:t>»</w:t>
      </w:r>
      <w:r w:rsidR="00B62F2C" w:rsidRPr="00762FC6">
        <w:rPr>
          <w:rFonts w:ascii="PT Sans" w:hAnsi="PT Sans"/>
          <w:color w:val="000000"/>
          <w:sz w:val="26"/>
          <w:szCs w:val="26"/>
        </w:rPr>
        <w:t xml:space="preserve">, Положением о порядке проведения конкурса по отбору кандидатур на должность главы сельского поселения </w:t>
      </w:r>
      <w:r w:rsidR="00B62F2C" w:rsidRPr="00762FC6">
        <w:rPr>
          <w:rFonts w:ascii="PT Sans" w:hAnsi="PT Sans" w:hint="eastAsia"/>
          <w:color w:val="000000"/>
          <w:sz w:val="26"/>
          <w:szCs w:val="26"/>
        </w:rPr>
        <w:t>«</w:t>
      </w:r>
      <w:r w:rsidR="00B62F2C" w:rsidRPr="00762FC6">
        <w:rPr>
          <w:rFonts w:ascii="PT Sans" w:hAnsi="PT Sans"/>
          <w:color w:val="000000"/>
          <w:sz w:val="26"/>
          <w:szCs w:val="26"/>
        </w:rPr>
        <w:t>Низовское</w:t>
      </w:r>
      <w:r w:rsidR="00B62F2C" w:rsidRPr="00762FC6">
        <w:rPr>
          <w:rFonts w:ascii="PT Sans" w:hAnsi="PT Sans" w:hint="eastAsia"/>
          <w:color w:val="000000"/>
          <w:sz w:val="26"/>
          <w:szCs w:val="26"/>
        </w:rPr>
        <w:t>»</w:t>
      </w:r>
      <w:r w:rsidR="00882925">
        <w:rPr>
          <w:rFonts w:ascii="PT Sans" w:hAnsi="PT Sans"/>
          <w:color w:val="000000"/>
          <w:sz w:val="26"/>
          <w:szCs w:val="26"/>
        </w:rPr>
        <w:t xml:space="preserve">, утвержденным решением </w:t>
      </w:r>
      <w:r w:rsidR="00B62F2C" w:rsidRPr="00762FC6">
        <w:rPr>
          <w:rFonts w:ascii="PT Sans" w:hAnsi="PT Sans"/>
          <w:color w:val="000000"/>
          <w:sz w:val="26"/>
          <w:szCs w:val="26"/>
        </w:rPr>
        <w:t xml:space="preserve">Совета депутатов сельского поселения «Низовское» от 25 февраля 2021 № 191, Совет депутатов сельского поселения «Низовское» </w:t>
      </w:r>
      <w:r w:rsidR="00B62F2C" w:rsidRPr="00762FC6">
        <w:rPr>
          <w:rFonts w:ascii="PT Sans Caption" w:hAnsi="PT Sans Caption"/>
          <w:b/>
          <w:bCs/>
          <w:color w:val="000000"/>
          <w:sz w:val="26"/>
          <w:szCs w:val="26"/>
        </w:rPr>
        <w:t>РЕШИЛ :</w:t>
      </w:r>
    </w:p>
    <w:p w:rsidR="009666DF" w:rsidRDefault="009666DF" w:rsidP="009666DF">
      <w:pPr>
        <w:pStyle w:val="aa"/>
        <w:numPr>
          <w:ilvl w:val="0"/>
          <w:numId w:val="46"/>
        </w:numPr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Внести следующие изменения в пункт 7 решения</w:t>
      </w:r>
      <w:r w:rsidRPr="009666DF">
        <w:rPr>
          <w:rFonts w:ascii="PT Sans" w:hAnsi="PT Sans"/>
          <w:color w:val="000000"/>
          <w:sz w:val="26"/>
          <w:szCs w:val="26"/>
        </w:rPr>
        <w:t xml:space="preserve"> </w:t>
      </w:r>
      <w:r>
        <w:rPr>
          <w:rFonts w:ascii="PT Sans" w:hAnsi="PT Sans"/>
          <w:color w:val="000000"/>
          <w:sz w:val="26"/>
          <w:szCs w:val="26"/>
        </w:rPr>
        <w:t xml:space="preserve">Совета депутатов </w:t>
      </w:r>
      <w:r w:rsidRPr="009666DF">
        <w:rPr>
          <w:rFonts w:ascii="PT Sans" w:hAnsi="PT Sans"/>
          <w:color w:val="000000"/>
          <w:sz w:val="26"/>
          <w:szCs w:val="26"/>
        </w:rPr>
        <w:t xml:space="preserve">сельского поселения «Низовское» </w:t>
      </w:r>
      <w:r w:rsidRPr="009666DF">
        <w:rPr>
          <w:rFonts w:ascii="PT Sans" w:hAnsi="PT Sans"/>
          <w:b/>
          <w:color w:val="000000"/>
          <w:sz w:val="26"/>
          <w:szCs w:val="26"/>
        </w:rPr>
        <w:t>от 25.02.2021 года № 19</w:t>
      </w:r>
      <w:r>
        <w:rPr>
          <w:rFonts w:ascii="PT Sans" w:hAnsi="PT Sans"/>
          <w:b/>
          <w:color w:val="000000"/>
          <w:sz w:val="26"/>
          <w:szCs w:val="26"/>
        </w:rPr>
        <w:t>3</w:t>
      </w:r>
      <w:r w:rsidRPr="009666DF">
        <w:rPr>
          <w:rFonts w:ascii="PT Sans" w:hAnsi="PT Sans"/>
          <w:color w:val="000000"/>
          <w:sz w:val="26"/>
          <w:szCs w:val="26"/>
        </w:rPr>
        <w:t>:</w:t>
      </w:r>
    </w:p>
    <w:p w:rsidR="009666DF" w:rsidRPr="009666DF" w:rsidRDefault="009666DF" w:rsidP="009666DF">
      <w:pPr>
        <w:pStyle w:val="aa"/>
        <w:rPr>
          <w:rFonts w:ascii="PT Sans" w:hAnsi="PT Sans"/>
          <w:color w:val="000000"/>
          <w:sz w:val="26"/>
          <w:szCs w:val="26"/>
        </w:rPr>
      </w:pPr>
    </w:p>
    <w:p w:rsidR="009666DF" w:rsidRDefault="009666DF" w:rsidP="009666DF">
      <w:pPr>
        <w:pStyle w:val="aa"/>
        <w:shd w:val="clear" w:color="auto" w:fill="FFFFFF"/>
        <w:rPr>
          <w:rFonts w:ascii="PT Sans" w:hAnsi="PT Sans"/>
          <w:bCs/>
          <w:color w:val="000000"/>
          <w:sz w:val="26"/>
          <w:szCs w:val="26"/>
        </w:rPr>
      </w:pPr>
      <w:r w:rsidRPr="009666DF">
        <w:rPr>
          <w:rFonts w:ascii="PT Sans" w:hAnsi="PT Sans"/>
          <w:b/>
          <w:bCs/>
          <w:color w:val="000000"/>
          <w:sz w:val="26"/>
          <w:szCs w:val="26"/>
        </w:rPr>
        <w:t xml:space="preserve">- </w:t>
      </w:r>
      <w:r w:rsidRPr="009666DF">
        <w:rPr>
          <w:rFonts w:ascii="PT Sans" w:hAnsi="PT Sans"/>
          <w:bCs/>
          <w:color w:val="000000"/>
          <w:sz w:val="26"/>
          <w:szCs w:val="26"/>
        </w:rPr>
        <w:t>слова</w:t>
      </w:r>
      <w:r w:rsidRPr="009666DF">
        <w:rPr>
          <w:rFonts w:ascii="PT Sans" w:hAnsi="PT Sans"/>
          <w:b/>
          <w:bCs/>
          <w:color w:val="000000"/>
          <w:sz w:val="26"/>
          <w:szCs w:val="26"/>
        </w:rPr>
        <w:t xml:space="preserve"> </w:t>
      </w:r>
      <w:r w:rsidRPr="009666DF">
        <w:rPr>
          <w:rFonts w:ascii="PT Sans" w:hAnsi="PT Sans"/>
          <w:bCs/>
          <w:color w:val="000000"/>
          <w:sz w:val="26"/>
          <w:szCs w:val="26"/>
        </w:rPr>
        <w:t>«Неустроеву Любовь Дмитриевну»</w:t>
      </w:r>
      <w:r w:rsidRPr="009666DF">
        <w:rPr>
          <w:rFonts w:ascii="PT Sans" w:hAnsi="PT Sans"/>
          <w:b/>
          <w:bCs/>
          <w:color w:val="000000"/>
          <w:sz w:val="26"/>
          <w:szCs w:val="26"/>
        </w:rPr>
        <w:t xml:space="preserve"> </w:t>
      </w:r>
      <w:r w:rsidRPr="009666DF">
        <w:rPr>
          <w:rFonts w:ascii="PT Sans" w:hAnsi="PT Sans"/>
          <w:bCs/>
          <w:color w:val="000000"/>
          <w:sz w:val="26"/>
          <w:szCs w:val="26"/>
        </w:rPr>
        <w:t>заменить словами</w:t>
      </w:r>
      <w:r w:rsidRPr="009666DF">
        <w:rPr>
          <w:rFonts w:ascii="PT Sans" w:hAnsi="PT Sans"/>
          <w:b/>
          <w:bCs/>
          <w:color w:val="000000"/>
          <w:sz w:val="26"/>
          <w:szCs w:val="26"/>
        </w:rPr>
        <w:t xml:space="preserve"> </w:t>
      </w:r>
      <w:r w:rsidRPr="009666DF">
        <w:rPr>
          <w:rFonts w:ascii="PT Sans" w:hAnsi="PT Sans"/>
          <w:bCs/>
          <w:color w:val="000000"/>
          <w:sz w:val="26"/>
          <w:szCs w:val="26"/>
        </w:rPr>
        <w:t>«Шумилову Валентину Леонидовну»;</w:t>
      </w:r>
    </w:p>
    <w:p w:rsidR="009666DF" w:rsidRDefault="009666DF" w:rsidP="009666DF">
      <w:pPr>
        <w:pStyle w:val="aa"/>
        <w:shd w:val="clear" w:color="auto" w:fill="FFFFFF"/>
        <w:rPr>
          <w:rFonts w:ascii="PT Sans" w:hAnsi="PT Sans"/>
          <w:color w:val="000000"/>
          <w:sz w:val="26"/>
          <w:szCs w:val="26"/>
        </w:rPr>
      </w:pPr>
    </w:p>
    <w:p w:rsidR="00763096" w:rsidRDefault="00B62F2C" w:rsidP="00763096">
      <w:pPr>
        <w:shd w:val="clear" w:color="auto" w:fill="FFFFFF"/>
        <w:ind w:left="426" w:firstLine="283"/>
        <w:jc w:val="both"/>
        <w:rPr>
          <w:rFonts w:ascii="PT Sans" w:hAnsi="PT Sans"/>
          <w:color w:val="000000"/>
          <w:sz w:val="26"/>
          <w:szCs w:val="26"/>
        </w:rPr>
      </w:pPr>
      <w:r w:rsidRPr="009666DF">
        <w:rPr>
          <w:rFonts w:ascii="PT Sans" w:hAnsi="PT Sans"/>
          <w:color w:val="000000"/>
          <w:sz w:val="26"/>
          <w:szCs w:val="26"/>
        </w:rPr>
        <w:t xml:space="preserve">2. </w:t>
      </w:r>
      <w:r w:rsidR="00763096">
        <w:rPr>
          <w:rFonts w:ascii="PT Sans" w:hAnsi="PT Sans"/>
          <w:color w:val="000000"/>
          <w:sz w:val="26"/>
          <w:szCs w:val="26"/>
        </w:rPr>
        <w:t>Настоящее решение вступает в силу с момента его подписания и подлежит размещению официальном сайте администрации сельского поселения «Низовское» Вельского муниципального района Архангельской области в сети Интернет.</w:t>
      </w:r>
      <w:bookmarkStart w:id="0" w:name="_GoBack"/>
      <w:bookmarkEnd w:id="0"/>
    </w:p>
    <w:p w:rsidR="00B62F2C" w:rsidRPr="009666DF" w:rsidRDefault="00B62F2C" w:rsidP="009666DF">
      <w:pPr>
        <w:shd w:val="clear" w:color="auto" w:fill="FFFFFF"/>
        <w:ind w:left="709" w:hanging="283"/>
        <w:rPr>
          <w:rFonts w:ascii="PT Sans" w:hAnsi="PT Sans"/>
          <w:bCs/>
          <w:color w:val="000000"/>
          <w:sz w:val="26"/>
          <w:szCs w:val="26"/>
        </w:rPr>
      </w:pPr>
    </w:p>
    <w:p w:rsidR="00B62F2C" w:rsidRPr="00B62F2C" w:rsidRDefault="00B62F2C" w:rsidP="00B62F2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31A98" w:rsidRPr="00E31A98" w:rsidRDefault="00E31A98" w:rsidP="00E31A98">
      <w:pPr>
        <w:shd w:val="clear" w:color="auto" w:fill="FFFFFF"/>
        <w:ind w:firstLine="709"/>
        <w:jc w:val="both"/>
        <w:rPr>
          <w:rFonts w:ascii="PT Sans" w:hAnsi="PT Sans"/>
          <w:color w:val="000000"/>
          <w:sz w:val="24"/>
          <w:szCs w:val="24"/>
        </w:rPr>
      </w:pPr>
    </w:p>
    <w:p w:rsidR="00E31A98" w:rsidRPr="00E31A98" w:rsidRDefault="00E31A98" w:rsidP="00E31A98">
      <w:pPr>
        <w:shd w:val="clear" w:color="auto" w:fill="FFFFFF"/>
        <w:ind w:firstLine="709"/>
        <w:jc w:val="both"/>
        <w:rPr>
          <w:rFonts w:ascii="PT Sans" w:hAnsi="PT Sans"/>
          <w:color w:val="000000"/>
          <w:sz w:val="24"/>
          <w:szCs w:val="24"/>
        </w:rPr>
      </w:pPr>
    </w:p>
    <w:p w:rsidR="00E31A98" w:rsidRPr="00762FC6" w:rsidRDefault="00E31A98" w:rsidP="00E31A98">
      <w:pPr>
        <w:rPr>
          <w:sz w:val="26"/>
          <w:szCs w:val="26"/>
        </w:rPr>
      </w:pPr>
      <w:r w:rsidRPr="00762FC6">
        <w:rPr>
          <w:sz w:val="26"/>
          <w:szCs w:val="26"/>
        </w:rPr>
        <w:t>Председатель Совета депутатов</w:t>
      </w:r>
    </w:p>
    <w:p w:rsidR="00E31A98" w:rsidRPr="00762FC6" w:rsidRDefault="00255904" w:rsidP="00E31A98">
      <w:pPr>
        <w:rPr>
          <w:sz w:val="26"/>
          <w:szCs w:val="26"/>
        </w:rPr>
      </w:pPr>
      <w:r w:rsidRPr="00762FC6">
        <w:rPr>
          <w:sz w:val="26"/>
          <w:szCs w:val="26"/>
        </w:rPr>
        <w:t>с</w:t>
      </w:r>
      <w:r w:rsidR="00085CCD" w:rsidRPr="00762FC6">
        <w:rPr>
          <w:sz w:val="26"/>
          <w:szCs w:val="26"/>
        </w:rPr>
        <w:t>ельского поселения «Низовское</w:t>
      </w:r>
      <w:r w:rsidR="00E31A98" w:rsidRPr="00762FC6">
        <w:rPr>
          <w:sz w:val="26"/>
          <w:szCs w:val="26"/>
        </w:rPr>
        <w:t xml:space="preserve">»                  </w:t>
      </w:r>
      <w:r w:rsidR="00762FC6">
        <w:rPr>
          <w:sz w:val="26"/>
          <w:szCs w:val="26"/>
        </w:rPr>
        <w:t xml:space="preserve">                                     Ю.М.Щекина</w:t>
      </w:r>
      <w:r w:rsidR="00E31A98" w:rsidRPr="00762FC6">
        <w:rPr>
          <w:sz w:val="26"/>
          <w:szCs w:val="26"/>
        </w:rPr>
        <w:t xml:space="preserve">                                                            </w:t>
      </w:r>
      <w:r w:rsidR="00085CCD" w:rsidRPr="00762FC6">
        <w:rPr>
          <w:sz w:val="26"/>
          <w:szCs w:val="26"/>
        </w:rPr>
        <w:t xml:space="preserve">                    </w:t>
      </w:r>
    </w:p>
    <w:p w:rsidR="00E31A98" w:rsidRPr="00762FC6" w:rsidRDefault="00E31A98" w:rsidP="00E31A98">
      <w:pPr>
        <w:rPr>
          <w:sz w:val="26"/>
          <w:szCs w:val="26"/>
        </w:rPr>
      </w:pPr>
    </w:p>
    <w:p w:rsidR="00E31A98" w:rsidRPr="00762FC6" w:rsidRDefault="00E31A98" w:rsidP="00E31A98">
      <w:pPr>
        <w:rPr>
          <w:sz w:val="26"/>
          <w:szCs w:val="26"/>
        </w:rPr>
      </w:pPr>
      <w:r w:rsidRPr="00762FC6">
        <w:rPr>
          <w:sz w:val="26"/>
          <w:szCs w:val="26"/>
        </w:rPr>
        <w:t>Г</w:t>
      </w:r>
      <w:r w:rsidR="00085CCD" w:rsidRPr="00762FC6">
        <w:rPr>
          <w:sz w:val="26"/>
          <w:szCs w:val="26"/>
        </w:rPr>
        <w:t>лава МО «Низовское»</w:t>
      </w:r>
      <w:r w:rsidR="00A17532" w:rsidRPr="00762FC6">
        <w:rPr>
          <w:sz w:val="26"/>
          <w:szCs w:val="26"/>
        </w:rPr>
        <w:t xml:space="preserve">                                                                          И.Б.Невзорова</w:t>
      </w:r>
    </w:p>
    <w:p w:rsidR="00E31A98" w:rsidRPr="00762FC6" w:rsidRDefault="00E31A98" w:rsidP="00E31A98">
      <w:pPr>
        <w:rPr>
          <w:sz w:val="26"/>
          <w:szCs w:val="26"/>
        </w:rPr>
      </w:pPr>
      <w:r w:rsidRPr="00762FC6"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5317D2" w:rsidRPr="00762FC6" w:rsidRDefault="005317D2" w:rsidP="005317D2">
      <w:pPr>
        <w:pStyle w:val="ConsPlusTitle"/>
        <w:jc w:val="center"/>
      </w:pPr>
    </w:p>
    <w:sectPr w:rsidR="005317D2" w:rsidRPr="00762FC6" w:rsidSect="00FC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0DA" w:rsidRDefault="007C50DA" w:rsidP="00E31A98">
      <w:r>
        <w:separator/>
      </w:r>
    </w:p>
  </w:endnote>
  <w:endnote w:type="continuationSeparator" w:id="0">
    <w:p w:rsidR="007C50DA" w:rsidRDefault="007C50DA" w:rsidP="00E3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0DA" w:rsidRDefault="007C50DA" w:rsidP="00E31A98">
      <w:r>
        <w:separator/>
      </w:r>
    </w:p>
  </w:footnote>
  <w:footnote w:type="continuationSeparator" w:id="0">
    <w:p w:rsidR="007C50DA" w:rsidRDefault="007C50DA" w:rsidP="00E3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3970FE"/>
    <w:multiLevelType w:val="hybridMultilevel"/>
    <w:tmpl w:val="335E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4802987"/>
    <w:multiLevelType w:val="hybridMultilevel"/>
    <w:tmpl w:val="ED963F1A"/>
    <w:lvl w:ilvl="0" w:tplc="1318D4D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8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7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1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7"/>
  </w:num>
  <w:num w:numId="3">
    <w:abstractNumId w:val="31"/>
  </w:num>
  <w:num w:numId="4">
    <w:abstractNumId w:val="30"/>
  </w:num>
  <w:num w:numId="5">
    <w:abstractNumId w:val="37"/>
  </w:num>
  <w:num w:numId="6">
    <w:abstractNumId w:val="26"/>
  </w:num>
  <w:num w:numId="7">
    <w:abstractNumId w:val="11"/>
  </w:num>
  <w:num w:numId="8">
    <w:abstractNumId w:val="17"/>
  </w:num>
  <w:num w:numId="9">
    <w:abstractNumId w:val="8"/>
  </w:num>
  <w:num w:numId="10">
    <w:abstractNumId w:val="5"/>
  </w:num>
  <w:num w:numId="11">
    <w:abstractNumId w:val="39"/>
  </w:num>
  <w:num w:numId="12">
    <w:abstractNumId w:val="3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</w:num>
  <w:num w:numId="20">
    <w:abstractNumId w:val="33"/>
  </w:num>
  <w:num w:numId="21">
    <w:abstractNumId w:val="15"/>
  </w:num>
  <w:num w:numId="22">
    <w:abstractNumId w:val="16"/>
  </w:num>
  <w:num w:numId="23">
    <w:abstractNumId w:val="29"/>
  </w:num>
  <w:num w:numId="24">
    <w:abstractNumId w:val="2"/>
  </w:num>
  <w:num w:numId="25">
    <w:abstractNumId w:val="45"/>
  </w:num>
  <w:num w:numId="26">
    <w:abstractNumId w:val="41"/>
  </w:num>
  <w:num w:numId="27">
    <w:abstractNumId w:val="21"/>
  </w:num>
  <w:num w:numId="28">
    <w:abstractNumId w:val="18"/>
  </w:num>
  <w:num w:numId="29">
    <w:abstractNumId w:val="4"/>
  </w:num>
  <w:num w:numId="30">
    <w:abstractNumId w:val="25"/>
  </w:num>
  <w:num w:numId="31">
    <w:abstractNumId w:val="34"/>
  </w:num>
  <w:num w:numId="32">
    <w:abstractNumId w:val="13"/>
  </w:num>
  <w:num w:numId="33">
    <w:abstractNumId w:val="40"/>
  </w:num>
  <w:num w:numId="34">
    <w:abstractNumId w:val="36"/>
  </w:num>
  <w:num w:numId="35">
    <w:abstractNumId w:val="28"/>
  </w:num>
  <w:num w:numId="36">
    <w:abstractNumId w:val="20"/>
  </w:num>
  <w:num w:numId="37">
    <w:abstractNumId w:val="19"/>
  </w:num>
  <w:num w:numId="38">
    <w:abstractNumId w:val="1"/>
  </w:num>
  <w:num w:numId="39">
    <w:abstractNumId w:val="42"/>
  </w:num>
  <w:num w:numId="40">
    <w:abstractNumId w:val="38"/>
  </w:num>
  <w:num w:numId="41">
    <w:abstractNumId w:val="0"/>
  </w:num>
  <w:num w:numId="42">
    <w:abstractNumId w:val="24"/>
  </w:num>
  <w:num w:numId="43">
    <w:abstractNumId w:val="3"/>
  </w:num>
  <w:num w:numId="44">
    <w:abstractNumId w:val="6"/>
  </w:num>
  <w:num w:numId="45">
    <w:abstractNumId w:val="22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4721"/>
    <w:rsid w:val="00026841"/>
    <w:rsid w:val="000369D4"/>
    <w:rsid w:val="000437F1"/>
    <w:rsid w:val="00043CFC"/>
    <w:rsid w:val="00047249"/>
    <w:rsid w:val="0006053A"/>
    <w:rsid w:val="00062FBA"/>
    <w:rsid w:val="00073748"/>
    <w:rsid w:val="000751E6"/>
    <w:rsid w:val="000811D3"/>
    <w:rsid w:val="000841C1"/>
    <w:rsid w:val="00085CCD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555E"/>
    <w:rsid w:val="0013636C"/>
    <w:rsid w:val="00143A5D"/>
    <w:rsid w:val="00154433"/>
    <w:rsid w:val="00156D7B"/>
    <w:rsid w:val="00161A4A"/>
    <w:rsid w:val="00170FFB"/>
    <w:rsid w:val="0017118B"/>
    <w:rsid w:val="00184852"/>
    <w:rsid w:val="001A19A5"/>
    <w:rsid w:val="001A6BE7"/>
    <w:rsid w:val="001D116B"/>
    <w:rsid w:val="001D49F2"/>
    <w:rsid w:val="001D6A6A"/>
    <w:rsid w:val="001E17F7"/>
    <w:rsid w:val="001E755B"/>
    <w:rsid w:val="00200590"/>
    <w:rsid w:val="00202F26"/>
    <w:rsid w:val="00211B52"/>
    <w:rsid w:val="002139F4"/>
    <w:rsid w:val="00255904"/>
    <w:rsid w:val="002639C9"/>
    <w:rsid w:val="002650E0"/>
    <w:rsid w:val="00291CD0"/>
    <w:rsid w:val="00295FCD"/>
    <w:rsid w:val="002A4C78"/>
    <w:rsid w:val="002A6605"/>
    <w:rsid w:val="002A7CFD"/>
    <w:rsid w:val="002B02A3"/>
    <w:rsid w:val="002B5058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56ECC"/>
    <w:rsid w:val="00474C0F"/>
    <w:rsid w:val="004812DE"/>
    <w:rsid w:val="00495D47"/>
    <w:rsid w:val="004A4FE6"/>
    <w:rsid w:val="004B6DC1"/>
    <w:rsid w:val="004B7007"/>
    <w:rsid w:val="004D0555"/>
    <w:rsid w:val="004D3F26"/>
    <w:rsid w:val="004F0B22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48C4"/>
    <w:rsid w:val="005B69E9"/>
    <w:rsid w:val="005C12A3"/>
    <w:rsid w:val="005C261A"/>
    <w:rsid w:val="005C4FB2"/>
    <w:rsid w:val="005C70AF"/>
    <w:rsid w:val="005D0839"/>
    <w:rsid w:val="006023B6"/>
    <w:rsid w:val="00610CAB"/>
    <w:rsid w:val="00624898"/>
    <w:rsid w:val="00626421"/>
    <w:rsid w:val="006303B1"/>
    <w:rsid w:val="00643B4A"/>
    <w:rsid w:val="0065033E"/>
    <w:rsid w:val="00665B75"/>
    <w:rsid w:val="00665E45"/>
    <w:rsid w:val="00666542"/>
    <w:rsid w:val="00687189"/>
    <w:rsid w:val="006A2BFC"/>
    <w:rsid w:val="006A5636"/>
    <w:rsid w:val="006B4CD3"/>
    <w:rsid w:val="006B5CC3"/>
    <w:rsid w:val="006C2BE8"/>
    <w:rsid w:val="006C525F"/>
    <w:rsid w:val="006C6F0C"/>
    <w:rsid w:val="006D1BF5"/>
    <w:rsid w:val="006D47AC"/>
    <w:rsid w:val="006D5F13"/>
    <w:rsid w:val="006D795F"/>
    <w:rsid w:val="006D7E00"/>
    <w:rsid w:val="006F2410"/>
    <w:rsid w:val="007152F0"/>
    <w:rsid w:val="007230E1"/>
    <w:rsid w:val="00723DCE"/>
    <w:rsid w:val="00732294"/>
    <w:rsid w:val="0074298A"/>
    <w:rsid w:val="007449B5"/>
    <w:rsid w:val="00762FC6"/>
    <w:rsid w:val="00763096"/>
    <w:rsid w:val="00763339"/>
    <w:rsid w:val="00774073"/>
    <w:rsid w:val="00774822"/>
    <w:rsid w:val="007B6E6F"/>
    <w:rsid w:val="007C1CDA"/>
    <w:rsid w:val="007C50DA"/>
    <w:rsid w:val="007D7913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2925"/>
    <w:rsid w:val="00887F98"/>
    <w:rsid w:val="008A12F5"/>
    <w:rsid w:val="008A19FE"/>
    <w:rsid w:val="008A449E"/>
    <w:rsid w:val="008B1C1B"/>
    <w:rsid w:val="008E0855"/>
    <w:rsid w:val="008E444E"/>
    <w:rsid w:val="0090793C"/>
    <w:rsid w:val="00914527"/>
    <w:rsid w:val="009419B3"/>
    <w:rsid w:val="00957DA5"/>
    <w:rsid w:val="009666DF"/>
    <w:rsid w:val="009667D0"/>
    <w:rsid w:val="00985016"/>
    <w:rsid w:val="009854BD"/>
    <w:rsid w:val="0099299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17532"/>
    <w:rsid w:val="00A213B7"/>
    <w:rsid w:val="00A54670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4E14"/>
    <w:rsid w:val="00B5591F"/>
    <w:rsid w:val="00B62F2C"/>
    <w:rsid w:val="00B81473"/>
    <w:rsid w:val="00B82AC5"/>
    <w:rsid w:val="00B90F92"/>
    <w:rsid w:val="00BA1553"/>
    <w:rsid w:val="00BA174A"/>
    <w:rsid w:val="00BA1CDE"/>
    <w:rsid w:val="00BA751E"/>
    <w:rsid w:val="00BB0C8E"/>
    <w:rsid w:val="00BC2EF3"/>
    <w:rsid w:val="00BC3CAF"/>
    <w:rsid w:val="00BC516A"/>
    <w:rsid w:val="00BD2747"/>
    <w:rsid w:val="00BD28A9"/>
    <w:rsid w:val="00BF04A9"/>
    <w:rsid w:val="00BF056B"/>
    <w:rsid w:val="00BF62DC"/>
    <w:rsid w:val="00C16921"/>
    <w:rsid w:val="00C20951"/>
    <w:rsid w:val="00C25243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A44C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617A4"/>
    <w:rsid w:val="00D62EA9"/>
    <w:rsid w:val="00D63231"/>
    <w:rsid w:val="00D633FC"/>
    <w:rsid w:val="00D650C0"/>
    <w:rsid w:val="00D670D3"/>
    <w:rsid w:val="00D71853"/>
    <w:rsid w:val="00D86B80"/>
    <w:rsid w:val="00D91E80"/>
    <w:rsid w:val="00DA0D60"/>
    <w:rsid w:val="00DA58E2"/>
    <w:rsid w:val="00DB7EAF"/>
    <w:rsid w:val="00DC51B4"/>
    <w:rsid w:val="00DD192B"/>
    <w:rsid w:val="00DE4098"/>
    <w:rsid w:val="00DE4592"/>
    <w:rsid w:val="00DF0ED7"/>
    <w:rsid w:val="00DF6AED"/>
    <w:rsid w:val="00E01AC4"/>
    <w:rsid w:val="00E050F5"/>
    <w:rsid w:val="00E27BEE"/>
    <w:rsid w:val="00E31A98"/>
    <w:rsid w:val="00E451A3"/>
    <w:rsid w:val="00E65948"/>
    <w:rsid w:val="00E83C29"/>
    <w:rsid w:val="00E84753"/>
    <w:rsid w:val="00EA51B5"/>
    <w:rsid w:val="00EB21B8"/>
    <w:rsid w:val="00EB33C0"/>
    <w:rsid w:val="00EF1AAF"/>
    <w:rsid w:val="00EF46F2"/>
    <w:rsid w:val="00EF5DC7"/>
    <w:rsid w:val="00F00D5C"/>
    <w:rsid w:val="00F069B7"/>
    <w:rsid w:val="00F10C3D"/>
    <w:rsid w:val="00F12BC0"/>
    <w:rsid w:val="00F130E6"/>
    <w:rsid w:val="00F1637C"/>
    <w:rsid w:val="00F16DFC"/>
    <w:rsid w:val="00F170BB"/>
    <w:rsid w:val="00F2073E"/>
    <w:rsid w:val="00F27278"/>
    <w:rsid w:val="00F334EC"/>
    <w:rsid w:val="00F33D7A"/>
    <w:rsid w:val="00F44ECE"/>
    <w:rsid w:val="00F51EBE"/>
    <w:rsid w:val="00F51FD3"/>
    <w:rsid w:val="00F54781"/>
    <w:rsid w:val="00F55F22"/>
    <w:rsid w:val="00F565CE"/>
    <w:rsid w:val="00F71F36"/>
    <w:rsid w:val="00F730C9"/>
    <w:rsid w:val="00F76C46"/>
    <w:rsid w:val="00F8580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70D369-6DB7-4026-B2F8-06F68076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  <w:style w:type="paragraph" w:styleId="ab">
    <w:name w:val="footnote text"/>
    <w:basedOn w:val="a"/>
    <w:link w:val="ac"/>
    <w:uiPriority w:val="99"/>
    <w:rsid w:val="00E31A98"/>
    <w:rPr>
      <w:rFonts w:ascii="Calibri" w:eastAsia="Calibri" w:hAnsi="Calibri"/>
    </w:rPr>
  </w:style>
  <w:style w:type="character" w:customStyle="1" w:styleId="ac">
    <w:name w:val="Текст сноски Знак"/>
    <w:basedOn w:val="a0"/>
    <w:link w:val="ab"/>
    <w:uiPriority w:val="99"/>
    <w:rsid w:val="00E31A98"/>
    <w:rPr>
      <w:rFonts w:ascii="Calibri" w:eastAsia="Calibri" w:hAnsi="Calibri"/>
    </w:rPr>
  </w:style>
  <w:style w:type="character" w:styleId="ad">
    <w:name w:val="footnote reference"/>
    <w:uiPriority w:val="99"/>
    <w:rsid w:val="00E31A9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4</cp:revision>
  <cp:lastPrinted>2021-02-25T13:45:00Z</cp:lastPrinted>
  <dcterms:created xsi:type="dcterms:W3CDTF">2021-03-31T12:50:00Z</dcterms:created>
  <dcterms:modified xsi:type="dcterms:W3CDTF">2021-03-31T12:53:00Z</dcterms:modified>
</cp:coreProperties>
</file>