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49F5F" w14:textId="77777777" w:rsidR="00A6073E" w:rsidRDefault="00A6073E" w:rsidP="00A6073E">
      <w:pPr>
        <w:jc w:val="center"/>
        <w:outlineLvl w:val="0"/>
        <w:rPr>
          <w:sz w:val="24"/>
          <w:szCs w:val="24"/>
        </w:rPr>
      </w:pPr>
    </w:p>
    <w:p w14:paraId="7B5FDD34" w14:textId="77777777" w:rsidR="00A6073E" w:rsidRPr="00A6073E" w:rsidRDefault="00A6073E" w:rsidP="00A6073E">
      <w:pPr>
        <w:jc w:val="center"/>
        <w:outlineLvl w:val="0"/>
        <w:rPr>
          <w:sz w:val="24"/>
          <w:szCs w:val="24"/>
        </w:rPr>
      </w:pPr>
      <w:r w:rsidRPr="00A6073E">
        <w:rPr>
          <w:sz w:val="24"/>
          <w:szCs w:val="24"/>
        </w:rPr>
        <w:t>СОВЕТ ДЕПУТАТОВ СЕЛЬСКОГО ПОСЕЛЕНИЯ «НИЗОВСКОЕ» ВЕЛЬСКОГО МУНИЦИПАЛЬНОГО РАЙОНА АРХАНГЕЛЬСКОЙ ОБЛАСТИ</w:t>
      </w:r>
    </w:p>
    <w:p w14:paraId="27B60FAD" w14:textId="77777777" w:rsidR="00A6073E" w:rsidRPr="00A6073E" w:rsidRDefault="00A6073E" w:rsidP="00A6073E">
      <w:pPr>
        <w:jc w:val="center"/>
        <w:outlineLvl w:val="0"/>
        <w:rPr>
          <w:sz w:val="24"/>
          <w:szCs w:val="24"/>
        </w:rPr>
      </w:pPr>
      <w:r w:rsidRPr="00A6073E">
        <w:rPr>
          <w:sz w:val="24"/>
          <w:szCs w:val="24"/>
        </w:rPr>
        <w:t>ПЯТОГО СОЗЫВА</w:t>
      </w:r>
    </w:p>
    <w:p w14:paraId="0E841606" w14:textId="77777777" w:rsidR="00A6073E" w:rsidRPr="00A6073E" w:rsidRDefault="00A6073E" w:rsidP="00A6073E">
      <w:pPr>
        <w:jc w:val="center"/>
        <w:outlineLvl w:val="0"/>
        <w:rPr>
          <w:sz w:val="24"/>
          <w:szCs w:val="24"/>
        </w:rPr>
      </w:pPr>
    </w:p>
    <w:p w14:paraId="7C4DA42A" w14:textId="77777777" w:rsidR="00A6073E" w:rsidRPr="00A6073E" w:rsidRDefault="00A6073E" w:rsidP="00A6073E">
      <w:pPr>
        <w:tabs>
          <w:tab w:val="left" w:pos="5812"/>
        </w:tabs>
        <w:jc w:val="center"/>
        <w:rPr>
          <w:sz w:val="22"/>
          <w:szCs w:val="22"/>
          <w:u w:val="single"/>
        </w:rPr>
      </w:pPr>
      <w:r w:rsidRPr="00A6073E">
        <w:rPr>
          <w:sz w:val="22"/>
          <w:szCs w:val="22"/>
          <w:u w:val="single"/>
        </w:rPr>
        <w:t xml:space="preserve">165105, Архангельская область, Вельский район, деревня </w:t>
      </w:r>
      <w:proofErr w:type="spellStart"/>
      <w:proofErr w:type="gramStart"/>
      <w:r w:rsidRPr="00A6073E">
        <w:rPr>
          <w:sz w:val="22"/>
          <w:szCs w:val="22"/>
          <w:u w:val="single"/>
        </w:rPr>
        <w:t>Теребино</w:t>
      </w:r>
      <w:proofErr w:type="spellEnd"/>
      <w:r w:rsidRPr="00A6073E">
        <w:rPr>
          <w:sz w:val="22"/>
          <w:szCs w:val="22"/>
          <w:u w:val="single"/>
        </w:rPr>
        <w:t>,  4</w:t>
      </w:r>
      <w:proofErr w:type="gramEnd"/>
      <w:r w:rsidRPr="00A6073E">
        <w:rPr>
          <w:sz w:val="22"/>
          <w:szCs w:val="22"/>
          <w:u w:val="single"/>
        </w:rPr>
        <w:t>. телефон: 5-63-67</w:t>
      </w:r>
    </w:p>
    <w:p w14:paraId="499FE41B" w14:textId="77777777" w:rsidR="00A6073E" w:rsidRPr="00A6073E" w:rsidRDefault="00A6073E" w:rsidP="00A6073E">
      <w:pPr>
        <w:tabs>
          <w:tab w:val="left" w:pos="5812"/>
        </w:tabs>
        <w:jc w:val="both"/>
        <w:rPr>
          <w:sz w:val="18"/>
        </w:rPr>
      </w:pPr>
    </w:p>
    <w:p w14:paraId="15FEBB99" w14:textId="561188D0" w:rsidR="00A6073E" w:rsidRPr="00A6073E" w:rsidRDefault="00A6073E" w:rsidP="00A6073E">
      <w:pPr>
        <w:tabs>
          <w:tab w:val="left" w:pos="426"/>
        </w:tabs>
        <w:jc w:val="center"/>
        <w:outlineLvl w:val="0"/>
        <w:rPr>
          <w:sz w:val="24"/>
          <w:szCs w:val="24"/>
        </w:rPr>
      </w:pPr>
      <w:r w:rsidRPr="00A6073E">
        <w:rPr>
          <w:sz w:val="24"/>
          <w:szCs w:val="24"/>
        </w:rPr>
        <w:t>(</w:t>
      </w:r>
      <w:r>
        <w:rPr>
          <w:sz w:val="24"/>
          <w:szCs w:val="24"/>
        </w:rPr>
        <w:t>Восьмое</w:t>
      </w:r>
      <w:r w:rsidRPr="00A6073E">
        <w:rPr>
          <w:sz w:val="24"/>
          <w:szCs w:val="24"/>
        </w:rPr>
        <w:t xml:space="preserve"> заседание)</w:t>
      </w:r>
    </w:p>
    <w:p w14:paraId="426AE660" w14:textId="77777777" w:rsidR="00334B63" w:rsidRPr="0037102D" w:rsidRDefault="00334B63" w:rsidP="00334B63">
      <w:pPr>
        <w:tabs>
          <w:tab w:val="left" w:pos="426"/>
        </w:tabs>
        <w:jc w:val="center"/>
        <w:rPr>
          <w:sz w:val="24"/>
          <w:szCs w:val="24"/>
        </w:rPr>
      </w:pPr>
    </w:p>
    <w:p w14:paraId="1A14C1BA" w14:textId="77777777" w:rsidR="00334B63" w:rsidRPr="00A6073E" w:rsidRDefault="00334B63" w:rsidP="00334B63">
      <w:pPr>
        <w:jc w:val="center"/>
        <w:rPr>
          <w:b/>
          <w:bCs/>
          <w:sz w:val="28"/>
          <w:szCs w:val="28"/>
        </w:rPr>
      </w:pPr>
      <w:r w:rsidRPr="00A6073E">
        <w:rPr>
          <w:b/>
          <w:bCs/>
          <w:sz w:val="28"/>
          <w:szCs w:val="28"/>
        </w:rPr>
        <w:t>Р Е Ш Е Н И Е</w:t>
      </w:r>
    </w:p>
    <w:p w14:paraId="2958AFAC" w14:textId="77CCF317" w:rsidR="00334B63" w:rsidRPr="00A6073E" w:rsidRDefault="00CD15AC" w:rsidP="00334B63">
      <w:pPr>
        <w:pStyle w:val="a3"/>
        <w:spacing w:after="0"/>
        <w:rPr>
          <w:sz w:val="28"/>
          <w:szCs w:val="28"/>
        </w:rPr>
      </w:pPr>
      <w:r>
        <w:rPr>
          <w:sz w:val="28"/>
          <w:szCs w:val="28"/>
        </w:rPr>
        <w:t xml:space="preserve">от 21 </w:t>
      </w:r>
      <w:r w:rsidR="00E47E06" w:rsidRPr="00A6073E">
        <w:rPr>
          <w:sz w:val="28"/>
          <w:szCs w:val="28"/>
        </w:rPr>
        <w:t xml:space="preserve">декабря </w:t>
      </w:r>
      <w:r w:rsidR="00334B63" w:rsidRPr="00A6073E">
        <w:rPr>
          <w:sz w:val="28"/>
          <w:szCs w:val="28"/>
        </w:rPr>
        <w:t>20</w:t>
      </w:r>
      <w:r w:rsidR="009D1AF4" w:rsidRPr="00A6073E">
        <w:rPr>
          <w:sz w:val="28"/>
          <w:szCs w:val="28"/>
        </w:rPr>
        <w:t>2</w:t>
      </w:r>
      <w:r w:rsidR="00C51548" w:rsidRPr="00A6073E">
        <w:rPr>
          <w:sz w:val="28"/>
          <w:szCs w:val="28"/>
        </w:rPr>
        <w:t>2</w:t>
      </w:r>
      <w:r>
        <w:rPr>
          <w:sz w:val="28"/>
          <w:szCs w:val="28"/>
        </w:rPr>
        <w:t xml:space="preserve"> года                     № 51</w:t>
      </w:r>
    </w:p>
    <w:p w14:paraId="4A582EAD" w14:textId="77777777" w:rsidR="00334B63" w:rsidRPr="00E921CA" w:rsidRDefault="00334B63" w:rsidP="00334B63">
      <w:pPr>
        <w:jc w:val="both"/>
        <w:rPr>
          <w:sz w:val="24"/>
          <w:szCs w:val="24"/>
        </w:rPr>
      </w:pPr>
    </w:p>
    <w:p w14:paraId="58404E9C" w14:textId="4741C884" w:rsidR="00A6073E" w:rsidRDefault="00334B63" w:rsidP="00A6073E">
      <w:pPr>
        <w:jc w:val="center"/>
        <w:rPr>
          <w:b/>
          <w:sz w:val="28"/>
          <w:szCs w:val="28"/>
        </w:rPr>
      </w:pPr>
      <w:r w:rsidRPr="00A6073E">
        <w:rPr>
          <w:b/>
          <w:sz w:val="28"/>
          <w:szCs w:val="28"/>
        </w:rPr>
        <w:t>О</w:t>
      </w:r>
      <w:r w:rsidR="00352486" w:rsidRPr="00A6073E">
        <w:rPr>
          <w:b/>
          <w:sz w:val="28"/>
          <w:szCs w:val="28"/>
        </w:rPr>
        <w:t>б утверждении</w:t>
      </w:r>
      <w:r w:rsidRPr="00A6073E">
        <w:rPr>
          <w:b/>
          <w:sz w:val="28"/>
          <w:szCs w:val="28"/>
        </w:rPr>
        <w:t xml:space="preserve"> </w:t>
      </w:r>
      <w:r w:rsidR="00352486" w:rsidRPr="00A6073E">
        <w:rPr>
          <w:b/>
          <w:sz w:val="28"/>
          <w:szCs w:val="28"/>
        </w:rPr>
        <w:t xml:space="preserve">Положения «О </w:t>
      </w:r>
      <w:r w:rsidR="00A6073E" w:rsidRPr="00A6073E">
        <w:rPr>
          <w:b/>
          <w:sz w:val="28"/>
          <w:szCs w:val="28"/>
        </w:rPr>
        <w:t>денежном содержании и иных выплатах</w:t>
      </w:r>
      <w:r w:rsidR="00352486" w:rsidRPr="00A6073E">
        <w:rPr>
          <w:b/>
          <w:sz w:val="28"/>
          <w:szCs w:val="28"/>
        </w:rPr>
        <w:t xml:space="preserve"> муниципальны</w:t>
      </w:r>
      <w:r w:rsidR="00E921CA" w:rsidRPr="00A6073E">
        <w:rPr>
          <w:b/>
          <w:sz w:val="28"/>
          <w:szCs w:val="28"/>
        </w:rPr>
        <w:t>м</w:t>
      </w:r>
      <w:r w:rsidR="00352486" w:rsidRPr="00A6073E">
        <w:rPr>
          <w:b/>
          <w:sz w:val="28"/>
          <w:szCs w:val="28"/>
        </w:rPr>
        <w:t xml:space="preserve"> служащи</w:t>
      </w:r>
      <w:r w:rsidR="00E921CA" w:rsidRPr="00A6073E">
        <w:rPr>
          <w:b/>
          <w:sz w:val="28"/>
          <w:szCs w:val="28"/>
        </w:rPr>
        <w:t>м</w:t>
      </w:r>
      <w:r w:rsidR="00A6073E" w:rsidRPr="00A6073E">
        <w:rPr>
          <w:b/>
          <w:sz w:val="28"/>
          <w:szCs w:val="28"/>
        </w:rPr>
        <w:t xml:space="preserve"> </w:t>
      </w:r>
      <w:r w:rsidR="007D5623" w:rsidRPr="007D5623">
        <w:rPr>
          <w:b/>
          <w:sz w:val="28"/>
          <w:szCs w:val="28"/>
        </w:rPr>
        <w:t>органов местного самоуправления</w:t>
      </w:r>
      <w:r w:rsidR="00A6073E" w:rsidRPr="00A6073E">
        <w:rPr>
          <w:b/>
          <w:sz w:val="28"/>
          <w:szCs w:val="28"/>
        </w:rPr>
        <w:t xml:space="preserve"> сельского поселения «</w:t>
      </w:r>
      <w:proofErr w:type="spellStart"/>
      <w:r w:rsidR="00A6073E" w:rsidRPr="00A6073E">
        <w:rPr>
          <w:b/>
          <w:sz w:val="28"/>
          <w:szCs w:val="28"/>
        </w:rPr>
        <w:t>Низовское</w:t>
      </w:r>
      <w:proofErr w:type="spellEnd"/>
      <w:r w:rsidR="00A6073E" w:rsidRPr="00A6073E">
        <w:rPr>
          <w:b/>
          <w:sz w:val="28"/>
          <w:szCs w:val="28"/>
        </w:rPr>
        <w:t>»</w:t>
      </w:r>
      <w:r w:rsidR="003B4E04" w:rsidRPr="00A6073E">
        <w:rPr>
          <w:b/>
          <w:sz w:val="28"/>
          <w:szCs w:val="28"/>
        </w:rPr>
        <w:t xml:space="preserve"> </w:t>
      </w:r>
      <w:r w:rsidRPr="00A6073E">
        <w:rPr>
          <w:b/>
          <w:sz w:val="28"/>
          <w:szCs w:val="28"/>
        </w:rPr>
        <w:t>Вельск</w:t>
      </w:r>
      <w:r w:rsidR="00C51548" w:rsidRPr="00A6073E">
        <w:rPr>
          <w:b/>
          <w:sz w:val="28"/>
          <w:szCs w:val="28"/>
        </w:rPr>
        <w:t>ого</w:t>
      </w:r>
      <w:r w:rsidRPr="00A6073E">
        <w:rPr>
          <w:b/>
          <w:sz w:val="28"/>
          <w:szCs w:val="28"/>
        </w:rPr>
        <w:t xml:space="preserve"> муниципальн</w:t>
      </w:r>
      <w:r w:rsidR="00C51548" w:rsidRPr="00A6073E">
        <w:rPr>
          <w:b/>
          <w:sz w:val="28"/>
          <w:szCs w:val="28"/>
        </w:rPr>
        <w:t>ого</w:t>
      </w:r>
      <w:r w:rsidRPr="00A6073E">
        <w:rPr>
          <w:b/>
          <w:sz w:val="28"/>
          <w:szCs w:val="28"/>
        </w:rPr>
        <w:t xml:space="preserve"> район</w:t>
      </w:r>
      <w:r w:rsidR="00C51548" w:rsidRPr="00A6073E">
        <w:rPr>
          <w:b/>
          <w:sz w:val="28"/>
          <w:szCs w:val="28"/>
        </w:rPr>
        <w:t xml:space="preserve">а </w:t>
      </w:r>
    </w:p>
    <w:p w14:paraId="583E26CD" w14:textId="3614905D" w:rsidR="00334B63" w:rsidRPr="00A6073E" w:rsidRDefault="00C51548" w:rsidP="00A6073E">
      <w:pPr>
        <w:jc w:val="center"/>
        <w:rPr>
          <w:b/>
          <w:sz w:val="28"/>
          <w:szCs w:val="28"/>
        </w:rPr>
      </w:pPr>
      <w:r w:rsidRPr="00A6073E">
        <w:rPr>
          <w:b/>
          <w:sz w:val="28"/>
          <w:szCs w:val="28"/>
        </w:rPr>
        <w:t>Архангельской области</w:t>
      </w:r>
      <w:r w:rsidR="00352486" w:rsidRPr="00A6073E">
        <w:rPr>
          <w:b/>
          <w:sz w:val="28"/>
          <w:szCs w:val="28"/>
        </w:rPr>
        <w:t>»</w:t>
      </w:r>
    </w:p>
    <w:p w14:paraId="3F3F8048" w14:textId="77777777" w:rsidR="00C51548" w:rsidRPr="00E921CA" w:rsidRDefault="00C51548" w:rsidP="00334B63">
      <w:pPr>
        <w:jc w:val="both"/>
        <w:rPr>
          <w:sz w:val="24"/>
          <w:szCs w:val="24"/>
        </w:rPr>
      </w:pPr>
    </w:p>
    <w:p w14:paraId="59EFBD28" w14:textId="54990ED9" w:rsidR="00E921CA" w:rsidRPr="00A6073E" w:rsidRDefault="00334B63" w:rsidP="00E921CA">
      <w:pPr>
        <w:jc w:val="both"/>
        <w:rPr>
          <w:sz w:val="28"/>
          <w:szCs w:val="28"/>
        </w:rPr>
      </w:pPr>
      <w:r w:rsidRPr="00E921CA">
        <w:rPr>
          <w:sz w:val="24"/>
          <w:szCs w:val="24"/>
        </w:rPr>
        <w:t xml:space="preserve">    </w:t>
      </w:r>
      <w:r w:rsidRPr="00A6073E">
        <w:rPr>
          <w:sz w:val="28"/>
          <w:szCs w:val="28"/>
        </w:rPr>
        <w:t xml:space="preserve">  </w:t>
      </w:r>
      <w:r w:rsidR="00E921CA" w:rsidRPr="00A6073E">
        <w:rPr>
          <w:sz w:val="28"/>
          <w:szCs w:val="28"/>
        </w:rPr>
        <w:t xml:space="preserve">      В соответствии со статьёй 22 Федерального закона от 02 марта 2007 года №</w:t>
      </w:r>
      <w:r w:rsidR="00846DA0">
        <w:rPr>
          <w:sz w:val="28"/>
          <w:szCs w:val="28"/>
        </w:rPr>
        <w:t xml:space="preserve"> </w:t>
      </w:r>
      <w:r w:rsidR="00E921CA" w:rsidRPr="00A6073E">
        <w:rPr>
          <w:sz w:val="28"/>
          <w:szCs w:val="28"/>
        </w:rPr>
        <w:t>25-ФЗ «О муниципальной службе в Российской Фе</w:t>
      </w:r>
      <w:r w:rsidR="00A6073E" w:rsidRPr="00A6073E">
        <w:rPr>
          <w:sz w:val="28"/>
          <w:szCs w:val="28"/>
        </w:rPr>
        <w:t>дерации», пунктом 1 статьи 30 О</w:t>
      </w:r>
      <w:r w:rsidR="00A6073E">
        <w:rPr>
          <w:sz w:val="28"/>
          <w:szCs w:val="28"/>
        </w:rPr>
        <w:t xml:space="preserve">бластного </w:t>
      </w:r>
      <w:r w:rsidR="00652BC3">
        <w:rPr>
          <w:sz w:val="28"/>
          <w:szCs w:val="28"/>
        </w:rPr>
        <w:t xml:space="preserve">закона </w:t>
      </w:r>
      <w:r w:rsidR="00315186">
        <w:rPr>
          <w:sz w:val="28"/>
          <w:szCs w:val="28"/>
        </w:rPr>
        <w:t>от</w:t>
      </w:r>
      <w:r w:rsidR="00E921CA" w:rsidRPr="00A6073E">
        <w:rPr>
          <w:sz w:val="28"/>
          <w:szCs w:val="28"/>
        </w:rPr>
        <w:t xml:space="preserve"> 27.09.2006 года № 222-1</w:t>
      </w:r>
      <w:r w:rsidR="00846DA0">
        <w:rPr>
          <w:sz w:val="28"/>
          <w:szCs w:val="28"/>
        </w:rPr>
        <w:t xml:space="preserve">2-ОЗ «О правовом регулировании </w:t>
      </w:r>
      <w:r w:rsidR="00E921CA" w:rsidRPr="00A6073E">
        <w:rPr>
          <w:sz w:val="28"/>
          <w:szCs w:val="28"/>
        </w:rPr>
        <w:t xml:space="preserve">муниципальной службы в Архангельской области», Уставом </w:t>
      </w:r>
      <w:r w:rsidR="00A6073E" w:rsidRPr="00A6073E">
        <w:rPr>
          <w:sz w:val="28"/>
          <w:szCs w:val="28"/>
        </w:rPr>
        <w:t>сельского поселения «</w:t>
      </w:r>
      <w:proofErr w:type="spellStart"/>
      <w:r w:rsidR="00A6073E" w:rsidRPr="00A6073E">
        <w:rPr>
          <w:sz w:val="28"/>
          <w:szCs w:val="28"/>
        </w:rPr>
        <w:t>Низовское</w:t>
      </w:r>
      <w:proofErr w:type="spellEnd"/>
      <w:r w:rsidR="00A6073E" w:rsidRPr="00A6073E">
        <w:rPr>
          <w:sz w:val="28"/>
          <w:szCs w:val="28"/>
        </w:rPr>
        <w:t>»</w:t>
      </w:r>
      <w:r w:rsidR="00846DA0">
        <w:rPr>
          <w:sz w:val="28"/>
          <w:szCs w:val="28"/>
        </w:rPr>
        <w:t xml:space="preserve"> Вельского муниципального </w:t>
      </w:r>
      <w:r w:rsidR="00E921CA" w:rsidRPr="00A6073E">
        <w:rPr>
          <w:sz w:val="28"/>
          <w:szCs w:val="28"/>
        </w:rPr>
        <w:t>района Архангельской области, Со</w:t>
      </w:r>
      <w:r w:rsidR="00A6073E" w:rsidRPr="00A6073E">
        <w:rPr>
          <w:sz w:val="28"/>
          <w:szCs w:val="28"/>
        </w:rPr>
        <w:t>вет</w:t>
      </w:r>
      <w:r w:rsidR="00E921CA" w:rsidRPr="00A6073E">
        <w:rPr>
          <w:sz w:val="28"/>
          <w:szCs w:val="28"/>
        </w:rPr>
        <w:t xml:space="preserve"> депутатов</w:t>
      </w:r>
      <w:r w:rsidR="00A6073E" w:rsidRPr="00A6073E">
        <w:rPr>
          <w:sz w:val="28"/>
          <w:szCs w:val="28"/>
        </w:rPr>
        <w:t xml:space="preserve"> сельского поселения «</w:t>
      </w:r>
      <w:proofErr w:type="spellStart"/>
      <w:r w:rsidR="00A6073E" w:rsidRPr="00A6073E">
        <w:rPr>
          <w:sz w:val="28"/>
          <w:szCs w:val="28"/>
        </w:rPr>
        <w:t>Низовское</w:t>
      </w:r>
      <w:proofErr w:type="spellEnd"/>
      <w:r w:rsidR="00A6073E" w:rsidRPr="00A6073E">
        <w:rPr>
          <w:sz w:val="28"/>
          <w:szCs w:val="28"/>
        </w:rPr>
        <w:t>»</w:t>
      </w:r>
      <w:r w:rsidR="00E921CA" w:rsidRPr="00A6073E">
        <w:rPr>
          <w:sz w:val="28"/>
          <w:szCs w:val="28"/>
        </w:rPr>
        <w:t xml:space="preserve"> Вельского муниципальног</w:t>
      </w:r>
      <w:r w:rsidR="00846DA0">
        <w:rPr>
          <w:sz w:val="28"/>
          <w:szCs w:val="28"/>
        </w:rPr>
        <w:t xml:space="preserve">о района Архангельской области </w:t>
      </w:r>
      <w:r w:rsidR="00E921CA" w:rsidRPr="00A6073E">
        <w:rPr>
          <w:sz w:val="28"/>
          <w:szCs w:val="28"/>
        </w:rPr>
        <w:t>РЕШАЕТ:</w:t>
      </w:r>
    </w:p>
    <w:p w14:paraId="5D3885A4" w14:textId="018D39F0" w:rsidR="00E921CA" w:rsidRPr="0052710C" w:rsidRDefault="00652BC3" w:rsidP="00E921CA">
      <w:pPr>
        <w:jc w:val="both"/>
        <w:rPr>
          <w:sz w:val="28"/>
          <w:szCs w:val="28"/>
        </w:rPr>
      </w:pPr>
      <w:r>
        <w:rPr>
          <w:sz w:val="24"/>
          <w:szCs w:val="24"/>
        </w:rPr>
        <w:t xml:space="preserve">      </w:t>
      </w:r>
      <w:r w:rsidRPr="0052710C">
        <w:rPr>
          <w:sz w:val="28"/>
          <w:szCs w:val="28"/>
        </w:rPr>
        <w:t xml:space="preserve">1.Утвердить прилагаемое </w:t>
      </w:r>
      <w:r w:rsidR="00E921CA" w:rsidRPr="0052710C">
        <w:rPr>
          <w:sz w:val="28"/>
          <w:szCs w:val="28"/>
        </w:rPr>
        <w:t xml:space="preserve">Положение «О денежном содержании и иных выплатах муниципальным служащим </w:t>
      </w:r>
      <w:r w:rsidR="007D5623" w:rsidRPr="007D5623">
        <w:rPr>
          <w:sz w:val="28"/>
          <w:szCs w:val="28"/>
        </w:rPr>
        <w:t>органов местного самоуправления</w:t>
      </w:r>
      <w:r w:rsidR="007D08DF" w:rsidRPr="0052710C">
        <w:rPr>
          <w:sz w:val="28"/>
          <w:szCs w:val="28"/>
        </w:rPr>
        <w:t xml:space="preserve"> сельского поселения «</w:t>
      </w:r>
      <w:proofErr w:type="spellStart"/>
      <w:r w:rsidR="007D08DF" w:rsidRPr="0052710C">
        <w:rPr>
          <w:sz w:val="28"/>
          <w:szCs w:val="28"/>
        </w:rPr>
        <w:t>Низовское</w:t>
      </w:r>
      <w:proofErr w:type="spellEnd"/>
      <w:r w:rsidR="007D08DF" w:rsidRPr="0052710C">
        <w:rPr>
          <w:sz w:val="28"/>
          <w:szCs w:val="28"/>
        </w:rPr>
        <w:t>»</w:t>
      </w:r>
      <w:r w:rsidR="00E921CA" w:rsidRPr="0052710C">
        <w:rPr>
          <w:sz w:val="28"/>
          <w:szCs w:val="28"/>
        </w:rPr>
        <w:t xml:space="preserve"> Вельского муниципального района Архангельской области» согласно приложению №1 к настоящему решению. </w:t>
      </w:r>
    </w:p>
    <w:p w14:paraId="2853B631" w14:textId="04ABE298" w:rsidR="00C51548" w:rsidRPr="0052710C" w:rsidRDefault="00C51548" w:rsidP="00C51548">
      <w:pPr>
        <w:jc w:val="both"/>
        <w:rPr>
          <w:sz w:val="28"/>
          <w:szCs w:val="28"/>
        </w:rPr>
      </w:pPr>
      <w:r w:rsidRPr="0052710C">
        <w:rPr>
          <w:sz w:val="28"/>
          <w:szCs w:val="28"/>
        </w:rPr>
        <w:t xml:space="preserve">      </w:t>
      </w:r>
      <w:r w:rsidR="00E921CA" w:rsidRPr="0052710C">
        <w:rPr>
          <w:sz w:val="28"/>
          <w:szCs w:val="28"/>
        </w:rPr>
        <w:t>2</w:t>
      </w:r>
      <w:r w:rsidRPr="0052710C">
        <w:rPr>
          <w:sz w:val="28"/>
          <w:szCs w:val="28"/>
        </w:rPr>
        <w:t>.</w:t>
      </w:r>
      <w:r w:rsidR="00E921CA" w:rsidRPr="0052710C">
        <w:rPr>
          <w:sz w:val="28"/>
          <w:szCs w:val="28"/>
        </w:rPr>
        <w:t xml:space="preserve">Решение </w:t>
      </w:r>
      <w:r w:rsidR="0052710C" w:rsidRPr="0052710C">
        <w:rPr>
          <w:sz w:val="28"/>
          <w:szCs w:val="28"/>
        </w:rPr>
        <w:t>Совета</w:t>
      </w:r>
      <w:r w:rsidR="00E921CA" w:rsidRPr="0052710C">
        <w:rPr>
          <w:sz w:val="28"/>
          <w:szCs w:val="28"/>
        </w:rPr>
        <w:t xml:space="preserve"> депутатов муниципального образования «</w:t>
      </w:r>
      <w:proofErr w:type="spellStart"/>
      <w:r w:rsidR="0052710C" w:rsidRPr="0052710C">
        <w:rPr>
          <w:sz w:val="28"/>
          <w:szCs w:val="28"/>
        </w:rPr>
        <w:t>Низовское</w:t>
      </w:r>
      <w:proofErr w:type="spellEnd"/>
      <w:r w:rsidR="00E921CA" w:rsidRPr="0052710C">
        <w:rPr>
          <w:sz w:val="28"/>
          <w:szCs w:val="28"/>
        </w:rPr>
        <w:t xml:space="preserve">» от </w:t>
      </w:r>
      <w:r w:rsidR="0052710C" w:rsidRPr="0052710C">
        <w:rPr>
          <w:sz w:val="28"/>
          <w:szCs w:val="28"/>
        </w:rPr>
        <w:t>29 мая 2018 года № 88</w:t>
      </w:r>
      <w:r w:rsidR="00E921CA" w:rsidRPr="0052710C">
        <w:rPr>
          <w:sz w:val="28"/>
          <w:szCs w:val="28"/>
        </w:rPr>
        <w:t xml:space="preserve"> «Об утверждении Положения «О денежном содержании </w:t>
      </w:r>
      <w:r w:rsidR="0052710C" w:rsidRPr="0052710C">
        <w:rPr>
          <w:sz w:val="28"/>
          <w:szCs w:val="28"/>
        </w:rPr>
        <w:t>муниципальных служащих</w:t>
      </w:r>
      <w:r w:rsidR="00E921CA" w:rsidRPr="0052710C">
        <w:rPr>
          <w:sz w:val="28"/>
          <w:szCs w:val="28"/>
        </w:rPr>
        <w:t xml:space="preserve"> муниципального образования «</w:t>
      </w:r>
      <w:proofErr w:type="spellStart"/>
      <w:r w:rsidR="0052710C" w:rsidRPr="0052710C">
        <w:rPr>
          <w:sz w:val="28"/>
          <w:szCs w:val="28"/>
        </w:rPr>
        <w:t>Низовское</w:t>
      </w:r>
      <w:proofErr w:type="spellEnd"/>
      <w:r w:rsidR="00E921CA" w:rsidRPr="0052710C">
        <w:rPr>
          <w:sz w:val="28"/>
          <w:szCs w:val="28"/>
        </w:rPr>
        <w:t>» считать утратившим силу.</w:t>
      </w:r>
      <w:r w:rsidR="00886EBF" w:rsidRPr="0052710C">
        <w:rPr>
          <w:sz w:val="28"/>
          <w:szCs w:val="28"/>
        </w:rPr>
        <w:t xml:space="preserve"> </w:t>
      </w:r>
    </w:p>
    <w:p w14:paraId="78EFEB55" w14:textId="2E2F5954" w:rsidR="00334B63" w:rsidRPr="0052710C" w:rsidRDefault="00C51548" w:rsidP="00C51548">
      <w:pPr>
        <w:jc w:val="both"/>
        <w:rPr>
          <w:sz w:val="28"/>
          <w:szCs w:val="28"/>
        </w:rPr>
      </w:pPr>
      <w:r w:rsidRPr="0052710C">
        <w:rPr>
          <w:sz w:val="28"/>
          <w:szCs w:val="28"/>
        </w:rPr>
        <w:t xml:space="preserve">      </w:t>
      </w:r>
      <w:r w:rsidR="00E921CA" w:rsidRPr="0052710C">
        <w:rPr>
          <w:sz w:val="28"/>
          <w:szCs w:val="28"/>
        </w:rPr>
        <w:t>3</w:t>
      </w:r>
      <w:r w:rsidRPr="0052710C">
        <w:rPr>
          <w:sz w:val="28"/>
          <w:szCs w:val="28"/>
        </w:rPr>
        <w:t>. Настоящ</w:t>
      </w:r>
      <w:r w:rsidR="0052710C" w:rsidRPr="0052710C">
        <w:rPr>
          <w:sz w:val="28"/>
          <w:szCs w:val="28"/>
        </w:rPr>
        <w:t xml:space="preserve">ее решение вступает в силу   с </w:t>
      </w:r>
      <w:r w:rsidRPr="0052710C">
        <w:rPr>
          <w:sz w:val="28"/>
          <w:szCs w:val="28"/>
        </w:rPr>
        <w:t xml:space="preserve">01 </w:t>
      </w:r>
      <w:r w:rsidR="00E47E06" w:rsidRPr="0052710C">
        <w:rPr>
          <w:sz w:val="28"/>
          <w:szCs w:val="28"/>
        </w:rPr>
        <w:t>декабря</w:t>
      </w:r>
      <w:r w:rsidR="0052710C" w:rsidRPr="0052710C">
        <w:rPr>
          <w:sz w:val="28"/>
          <w:szCs w:val="28"/>
        </w:rPr>
        <w:t xml:space="preserve"> </w:t>
      </w:r>
      <w:r w:rsidRPr="0052710C">
        <w:rPr>
          <w:sz w:val="28"/>
          <w:szCs w:val="28"/>
        </w:rPr>
        <w:t>202</w:t>
      </w:r>
      <w:r w:rsidR="006F614B" w:rsidRPr="0052710C">
        <w:rPr>
          <w:sz w:val="28"/>
          <w:szCs w:val="28"/>
        </w:rPr>
        <w:t>2</w:t>
      </w:r>
      <w:r w:rsidRPr="0052710C">
        <w:rPr>
          <w:sz w:val="28"/>
          <w:szCs w:val="28"/>
        </w:rPr>
        <w:t xml:space="preserve"> года.</w:t>
      </w:r>
    </w:p>
    <w:p w14:paraId="27241E2E" w14:textId="77777777" w:rsidR="00334B63" w:rsidRPr="00E921CA" w:rsidRDefault="00334B63" w:rsidP="00334B63">
      <w:pPr>
        <w:jc w:val="both"/>
        <w:rPr>
          <w:sz w:val="24"/>
          <w:szCs w:val="24"/>
        </w:rPr>
      </w:pPr>
    </w:p>
    <w:p w14:paraId="3B1C25F6" w14:textId="77777777" w:rsidR="00846DA0" w:rsidRDefault="00846DA0" w:rsidP="00334B63">
      <w:pPr>
        <w:jc w:val="both"/>
        <w:rPr>
          <w:sz w:val="28"/>
          <w:szCs w:val="28"/>
        </w:rPr>
      </w:pPr>
    </w:p>
    <w:p w14:paraId="41E91C98" w14:textId="77777777" w:rsidR="00846DA0" w:rsidRDefault="00846DA0" w:rsidP="00334B63">
      <w:pPr>
        <w:jc w:val="both"/>
        <w:rPr>
          <w:sz w:val="28"/>
          <w:szCs w:val="28"/>
        </w:rPr>
      </w:pPr>
    </w:p>
    <w:p w14:paraId="2FA69FC2" w14:textId="319C72B3" w:rsidR="00334B63" w:rsidRPr="00315186" w:rsidRDefault="00334B63" w:rsidP="00334B63">
      <w:pPr>
        <w:jc w:val="both"/>
        <w:rPr>
          <w:sz w:val="28"/>
          <w:szCs w:val="28"/>
        </w:rPr>
      </w:pPr>
      <w:r w:rsidRPr="00315186">
        <w:rPr>
          <w:sz w:val="28"/>
          <w:szCs w:val="28"/>
        </w:rPr>
        <w:t xml:space="preserve">Председатель </w:t>
      </w:r>
      <w:r w:rsidR="0052710C" w:rsidRPr="00315186">
        <w:rPr>
          <w:sz w:val="28"/>
          <w:szCs w:val="28"/>
        </w:rPr>
        <w:t>Совета</w:t>
      </w:r>
      <w:r w:rsidRPr="00315186">
        <w:rPr>
          <w:sz w:val="28"/>
          <w:szCs w:val="28"/>
        </w:rPr>
        <w:t xml:space="preserve"> депутатов</w:t>
      </w:r>
    </w:p>
    <w:p w14:paraId="59E91D62" w14:textId="26646E3E" w:rsidR="0052710C" w:rsidRPr="00315186" w:rsidRDefault="0052710C" w:rsidP="00334B63">
      <w:pPr>
        <w:jc w:val="both"/>
        <w:rPr>
          <w:sz w:val="28"/>
          <w:szCs w:val="28"/>
        </w:rPr>
      </w:pPr>
      <w:r w:rsidRPr="00315186">
        <w:rPr>
          <w:sz w:val="28"/>
          <w:szCs w:val="28"/>
        </w:rPr>
        <w:t>сельского поселения «</w:t>
      </w:r>
      <w:proofErr w:type="spellStart"/>
      <w:r w:rsidRPr="00315186">
        <w:rPr>
          <w:sz w:val="28"/>
          <w:szCs w:val="28"/>
        </w:rPr>
        <w:t>Низовское</w:t>
      </w:r>
      <w:proofErr w:type="spellEnd"/>
      <w:r w:rsidRPr="00315186">
        <w:rPr>
          <w:sz w:val="28"/>
          <w:szCs w:val="28"/>
        </w:rPr>
        <w:t>»</w:t>
      </w:r>
    </w:p>
    <w:p w14:paraId="78DD899D" w14:textId="76C59969" w:rsidR="006F614B" w:rsidRPr="00315186" w:rsidRDefault="0052710C" w:rsidP="00334B63">
      <w:pPr>
        <w:jc w:val="both"/>
        <w:rPr>
          <w:sz w:val="28"/>
          <w:szCs w:val="28"/>
        </w:rPr>
      </w:pPr>
      <w:r w:rsidRPr="00315186">
        <w:rPr>
          <w:sz w:val="28"/>
          <w:szCs w:val="28"/>
        </w:rPr>
        <w:t xml:space="preserve">Вельского муниципального </w:t>
      </w:r>
      <w:r w:rsidR="009D1AF4" w:rsidRPr="00315186">
        <w:rPr>
          <w:sz w:val="28"/>
          <w:szCs w:val="28"/>
        </w:rPr>
        <w:t>района</w:t>
      </w:r>
      <w:r w:rsidR="00E47E06" w:rsidRPr="00315186">
        <w:rPr>
          <w:sz w:val="28"/>
          <w:szCs w:val="28"/>
        </w:rPr>
        <w:t xml:space="preserve">                                           </w:t>
      </w:r>
    </w:p>
    <w:p w14:paraId="264B8F2C" w14:textId="140AD3E7" w:rsidR="00334B63" w:rsidRPr="00315186" w:rsidRDefault="006F614B" w:rsidP="00334B63">
      <w:pPr>
        <w:jc w:val="both"/>
        <w:rPr>
          <w:sz w:val="28"/>
          <w:szCs w:val="28"/>
        </w:rPr>
      </w:pPr>
      <w:r w:rsidRPr="00315186">
        <w:rPr>
          <w:sz w:val="28"/>
          <w:szCs w:val="28"/>
        </w:rPr>
        <w:t xml:space="preserve">Архангельской области </w:t>
      </w:r>
      <w:r w:rsidR="00334B63" w:rsidRPr="00315186">
        <w:rPr>
          <w:sz w:val="28"/>
          <w:szCs w:val="28"/>
        </w:rPr>
        <w:tab/>
        <w:t xml:space="preserve">                    </w:t>
      </w:r>
      <w:r w:rsidR="00315186">
        <w:rPr>
          <w:sz w:val="28"/>
          <w:szCs w:val="28"/>
        </w:rPr>
        <w:t xml:space="preserve">                        </w:t>
      </w:r>
      <w:r w:rsidR="00315186" w:rsidRPr="00315186">
        <w:rPr>
          <w:sz w:val="28"/>
          <w:szCs w:val="28"/>
        </w:rPr>
        <w:t>С.А. Шишова</w:t>
      </w:r>
      <w:r w:rsidR="00334B63" w:rsidRPr="00315186">
        <w:rPr>
          <w:sz w:val="28"/>
          <w:szCs w:val="28"/>
        </w:rPr>
        <w:t xml:space="preserve">             </w:t>
      </w:r>
      <w:r w:rsidR="00334B63" w:rsidRPr="00315186">
        <w:rPr>
          <w:sz w:val="28"/>
          <w:szCs w:val="28"/>
        </w:rPr>
        <w:tab/>
      </w:r>
    </w:p>
    <w:p w14:paraId="3BC05F94" w14:textId="77777777" w:rsidR="00334B63" w:rsidRPr="00315186" w:rsidRDefault="00334B63" w:rsidP="00334B63">
      <w:pPr>
        <w:rPr>
          <w:sz w:val="28"/>
          <w:szCs w:val="28"/>
        </w:rPr>
      </w:pPr>
      <w:r w:rsidRPr="00315186">
        <w:rPr>
          <w:sz w:val="28"/>
          <w:szCs w:val="28"/>
        </w:rPr>
        <w:t xml:space="preserve"> </w:t>
      </w:r>
    </w:p>
    <w:p w14:paraId="6B7DEB21" w14:textId="77777777" w:rsidR="00315186" w:rsidRPr="00315186" w:rsidRDefault="00334B63" w:rsidP="00E23178">
      <w:pPr>
        <w:rPr>
          <w:sz w:val="28"/>
          <w:szCs w:val="28"/>
        </w:rPr>
      </w:pPr>
      <w:r w:rsidRPr="00315186">
        <w:rPr>
          <w:sz w:val="28"/>
          <w:szCs w:val="28"/>
        </w:rPr>
        <w:t xml:space="preserve">Глава </w:t>
      </w:r>
      <w:r w:rsidR="00315186" w:rsidRPr="00315186">
        <w:rPr>
          <w:sz w:val="28"/>
          <w:szCs w:val="28"/>
        </w:rPr>
        <w:t>сельского поселения «</w:t>
      </w:r>
      <w:proofErr w:type="spellStart"/>
      <w:r w:rsidR="00315186" w:rsidRPr="00315186">
        <w:rPr>
          <w:sz w:val="28"/>
          <w:szCs w:val="28"/>
        </w:rPr>
        <w:t>Низовское</w:t>
      </w:r>
      <w:proofErr w:type="spellEnd"/>
      <w:r w:rsidR="00315186" w:rsidRPr="00315186">
        <w:rPr>
          <w:sz w:val="28"/>
          <w:szCs w:val="28"/>
        </w:rPr>
        <w:t>»</w:t>
      </w:r>
    </w:p>
    <w:p w14:paraId="4FD887C7" w14:textId="1D08445A" w:rsidR="00315186" w:rsidRPr="00315186" w:rsidRDefault="00315186" w:rsidP="00E23178">
      <w:pPr>
        <w:rPr>
          <w:sz w:val="28"/>
          <w:szCs w:val="28"/>
        </w:rPr>
      </w:pPr>
      <w:r w:rsidRPr="00315186">
        <w:rPr>
          <w:sz w:val="28"/>
          <w:szCs w:val="28"/>
        </w:rPr>
        <w:t xml:space="preserve">Вельского </w:t>
      </w:r>
      <w:r w:rsidR="009D1AF4" w:rsidRPr="00315186">
        <w:rPr>
          <w:sz w:val="28"/>
          <w:szCs w:val="28"/>
        </w:rPr>
        <w:t xml:space="preserve">муниципального района  </w:t>
      </w:r>
    </w:p>
    <w:p w14:paraId="5E1F8D60" w14:textId="7E7000A2" w:rsidR="00334B63" w:rsidRPr="00315186" w:rsidRDefault="006F614B" w:rsidP="00E23178">
      <w:pPr>
        <w:rPr>
          <w:sz w:val="28"/>
          <w:szCs w:val="28"/>
        </w:rPr>
      </w:pPr>
      <w:r w:rsidRPr="00315186">
        <w:rPr>
          <w:sz w:val="28"/>
          <w:szCs w:val="28"/>
        </w:rPr>
        <w:t xml:space="preserve">Архангельской области          </w:t>
      </w:r>
      <w:r w:rsidR="009D1AF4" w:rsidRPr="00315186">
        <w:rPr>
          <w:sz w:val="28"/>
          <w:szCs w:val="28"/>
        </w:rPr>
        <w:t xml:space="preserve">  </w:t>
      </w:r>
      <w:r w:rsidR="00334B63" w:rsidRPr="00315186">
        <w:rPr>
          <w:sz w:val="28"/>
          <w:szCs w:val="28"/>
        </w:rPr>
        <w:t xml:space="preserve">                         </w:t>
      </w:r>
      <w:r w:rsidR="00D93080" w:rsidRPr="00315186">
        <w:rPr>
          <w:sz w:val="28"/>
          <w:szCs w:val="28"/>
        </w:rPr>
        <w:t xml:space="preserve">   </w:t>
      </w:r>
      <w:r w:rsidR="00E7301A" w:rsidRPr="00315186">
        <w:rPr>
          <w:sz w:val="28"/>
          <w:szCs w:val="28"/>
        </w:rPr>
        <w:t xml:space="preserve">           </w:t>
      </w:r>
      <w:r w:rsidR="00315186">
        <w:rPr>
          <w:sz w:val="28"/>
          <w:szCs w:val="28"/>
        </w:rPr>
        <w:t xml:space="preserve">    </w:t>
      </w:r>
      <w:proofErr w:type="spellStart"/>
      <w:r w:rsidR="00315186" w:rsidRPr="00315186">
        <w:rPr>
          <w:sz w:val="28"/>
          <w:szCs w:val="28"/>
        </w:rPr>
        <w:t>И.Б.Невзорова</w:t>
      </w:r>
      <w:proofErr w:type="spellEnd"/>
    </w:p>
    <w:p w14:paraId="7B7F8931" w14:textId="77777777" w:rsidR="00B1235D" w:rsidRPr="00315186" w:rsidRDefault="00334B63" w:rsidP="00334B63">
      <w:pPr>
        <w:ind w:left="3540" w:firstLine="708"/>
        <w:jc w:val="both"/>
        <w:rPr>
          <w:sz w:val="28"/>
          <w:szCs w:val="28"/>
        </w:rPr>
      </w:pPr>
      <w:r w:rsidRPr="00315186">
        <w:rPr>
          <w:sz w:val="28"/>
          <w:szCs w:val="28"/>
        </w:rPr>
        <w:t xml:space="preserve">          </w:t>
      </w:r>
    </w:p>
    <w:p w14:paraId="66BF1D87" w14:textId="77777777" w:rsidR="00B1235D" w:rsidRPr="00E921CA" w:rsidRDefault="00B1235D" w:rsidP="00334B63">
      <w:pPr>
        <w:ind w:left="3540" w:firstLine="708"/>
        <w:jc w:val="both"/>
        <w:rPr>
          <w:sz w:val="24"/>
          <w:szCs w:val="24"/>
        </w:rPr>
      </w:pPr>
    </w:p>
    <w:p w14:paraId="0546DA0E" w14:textId="77777777" w:rsidR="00886EBF" w:rsidRPr="00E921CA" w:rsidRDefault="00886EBF" w:rsidP="002A174A">
      <w:pPr>
        <w:ind w:left="3540" w:firstLine="708"/>
        <w:jc w:val="both"/>
        <w:rPr>
          <w:sz w:val="24"/>
          <w:szCs w:val="24"/>
        </w:rPr>
      </w:pPr>
    </w:p>
    <w:p w14:paraId="4D8B4931" w14:textId="29D53E24" w:rsidR="00DA0837" w:rsidRDefault="00DA0837" w:rsidP="002A174A">
      <w:pPr>
        <w:ind w:left="3540" w:firstLine="708"/>
        <w:jc w:val="both"/>
        <w:rPr>
          <w:sz w:val="22"/>
          <w:szCs w:val="22"/>
        </w:rPr>
      </w:pPr>
    </w:p>
    <w:p w14:paraId="7572CF3F" w14:textId="77777777" w:rsidR="007D5623" w:rsidRDefault="007D5623" w:rsidP="002A174A">
      <w:pPr>
        <w:ind w:left="3540" w:firstLine="708"/>
        <w:jc w:val="both"/>
        <w:rPr>
          <w:sz w:val="22"/>
          <w:szCs w:val="22"/>
        </w:rPr>
      </w:pPr>
    </w:p>
    <w:p w14:paraId="508596AD" w14:textId="77777777" w:rsidR="007D5623" w:rsidRDefault="007D5623" w:rsidP="002A174A">
      <w:pPr>
        <w:ind w:left="3540" w:firstLine="708"/>
        <w:jc w:val="both"/>
        <w:rPr>
          <w:sz w:val="22"/>
          <w:szCs w:val="22"/>
        </w:rPr>
      </w:pPr>
    </w:p>
    <w:p w14:paraId="4E45E88E" w14:textId="77777777" w:rsidR="007D5623" w:rsidRPr="007D5623" w:rsidRDefault="007D5623" w:rsidP="007D5623">
      <w:pPr>
        <w:ind w:left="3540" w:firstLine="708"/>
        <w:jc w:val="right"/>
      </w:pPr>
      <w:r w:rsidRPr="007D5623">
        <w:t>Приложение №1</w:t>
      </w:r>
    </w:p>
    <w:p w14:paraId="0F6CFFE0" w14:textId="32C19817" w:rsidR="007D5623" w:rsidRDefault="007D5623" w:rsidP="007D5623">
      <w:pPr>
        <w:widowControl w:val="0"/>
        <w:autoSpaceDE w:val="0"/>
        <w:autoSpaceDN w:val="0"/>
        <w:adjustRightInd w:val="0"/>
        <w:jc w:val="right"/>
      </w:pPr>
      <w:r w:rsidRPr="007D5623">
        <w:t xml:space="preserve">                                                                                                     к реш</w:t>
      </w:r>
      <w:r>
        <w:t xml:space="preserve">ению Совета депутатов сельского поселения </w:t>
      </w:r>
      <w:r w:rsidRPr="007D5623">
        <w:t>«</w:t>
      </w:r>
      <w:proofErr w:type="spellStart"/>
      <w:r w:rsidRPr="007D5623">
        <w:t>Низовское</w:t>
      </w:r>
      <w:proofErr w:type="spellEnd"/>
      <w:r w:rsidRPr="007D5623">
        <w:t>»</w:t>
      </w:r>
    </w:p>
    <w:p w14:paraId="47F48BC3" w14:textId="77777777" w:rsidR="007D5623" w:rsidRDefault="007D5623" w:rsidP="007D5623">
      <w:pPr>
        <w:widowControl w:val="0"/>
        <w:autoSpaceDE w:val="0"/>
        <w:autoSpaceDN w:val="0"/>
        <w:adjustRightInd w:val="0"/>
        <w:jc w:val="right"/>
      </w:pPr>
      <w:r w:rsidRPr="007D5623">
        <w:t xml:space="preserve">Вельского муниципального района </w:t>
      </w:r>
    </w:p>
    <w:p w14:paraId="5F8C850E" w14:textId="77777777" w:rsidR="007D5623" w:rsidRDefault="007D5623" w:rsidP="007D5623">
      <w:pPr>
        <w:widowControl w:val="0"/>
        <w:autoSpaceDE w:val="0"/>
        <w:autoSpaceDN w:val="0"/>
        <w:adjustRightInd w:val="0"/>
        <w:jc w:val="right"/>
      </w:pPr>
      <w:r w:rsidRPr="007D5623">
        <w:t xml:space="preserve">Архангельской области </w:t>
      </w:r>
    </w:p>
    <w:p w14:paraId="282654B7" w14:textId="03A9B5ED" w:rsidR="007D5623" w:rsidRDefault="00CD15AC" w:rsidP="007D5623">
      <w:pPr>
        <w:widowControl w:val="0"/>
        <w:autoSpaceDE w:val="0"/>
        <w:autoSpaceDN w:val="0"/>
        <w:adjustRightInd w:val="0"/>
        <w:jc w:val="right"/>
      </w:pPr>
      <w:r>
        <w:t>от 21 декабря 2022 года № 51</w:t>
      </w:r>
      <w:r w:rsidR="007D5623" w:rsidRPr="007D5623">
        <w:t xml:space="preserve"> </w:t>
      </w:r>
    </w:p>
    <w:p w14:paraId="3362EBF0" w14:textId="618CCA9E" w:rsidR="007D5623" w:rsidRPr="007D5623" w:rsidRDefault="007D5623" w:rsidP="007D5623">
      <w:pPr>
        <w:widowControl w:val="0"/>
        <w:autoSpaceDE w:val="0"/>
        <w:autoSpaceDN w:val="0"/>
        <w:adjustRightInd w:val="0"/>
        <w:jc w:val="right"/>
      </w:pPr>
      <w:r w:rsidRPr="007D5623">
        <w:t xml:space="preserve">«Об утверждении Положения </w:t>
      </w:r>
    </w:p>
    <w:p w14:paraId="7502351E" w14:textId="77777777" w:rsidR="007D5623" w:rsidRPr="007D5623" w:rsidRDefault="007D5623" w:rsidP="007D5623">
      <w:pPr>
        <w:widowControl w:val="0"/>
        <w:autoSpaceDE w:val="0"/>
        <w:autoSpaceDN w:val="0"/>
        <w:adjustRightInd w:val="0"/>
        <w:jc w:val="right"/>
      </w:pPr>
      <w:r w:rsidRPr="007D5623">
        <w:t xml:space="preserve">«О денежном содержании и иных выплатах муниципальным </w:t>
      </w:r>
    </w:p>
    <w:p w14:paraId="70BCC56B" w14:textId="77777777" w:rsidR="007D5623" w:rsidRPr="007D5623" w:rsidRDefault="007D5623" w:rsidP="007D5623">
      <w:pPr>
        <w:widowControl w:val="0"/>
        <w:autoSpaceDE w:val="0"/>
        <w:autoSpaceDN w:val="0"/>
        <w:adjustRightInd w:val="0"/>
        <w:jc w:val="right"/>
      </w:pPr>
      <w:r w:rsidRPr="007D5623">
        <w:t xml:space="preserve">служащим органов местного самоуправления сельского </w:t>
      </w:r>
    </w:p>
    <w:p w14:paraId="7145FCF1" w14:textId="77777777" w:rsidR="007D5623" w:rsidRDefault="007D5623" w:rsidP="007D5623">
      <w:pPr>
        <w:widowControl w:val="0"/>
        <w:autoSpaceDE w:val="0"/>
        <w:autoSpaceDN w:val="0"/>
        <w:adjustRightInd w:val="0"/>
        <w:jc w:val="right"/>
      </w:pPr>
      <w:r w:rsidRPr="007D5623">
        <w:t xml:space="preserve">                                                                                             поселения «</w:t>
      </w:r>
      <w:proofErr w:type="spellStart"/>
      <w:r w:rsidRPr="007D5623">
        <w:t>Низовское</w:t>
      </w:r>
      <w:proofErr w:type="spellEnd"/>
      <w:r w:rsidRPr="007D5623">
        <w:t xml:space="preserve">» </w:t>
      </w:r>
    </w:p>
    <w:p w14:paraId="14EE8E16" w14:textId="250598D2" w:rsidR="007D5623" w:rsidRPr="007D5623" w:rsidRDefault="007D5623" w:rsidP="007D5623">
      <w:pPr>
        <w:widowControl w:val="0"/>
        <w:autoSpaceDE w:val="0"/>
        <w:autoSpaceDN w:val="0"/>
        <w:adjustRightInd w:val="0"/>
        <w:jc w:val="right"/>
        <w:rPr>
          <w:b/>
          <w:bCs/>
          <w:sz w:val="28"/>
          <w:szCs w:val="28"/>
        </w:rPr>
      </w:pPr>
      <w:r w:rsidRPr="007D5623">
        <w:t>Вельского мун</w:t>
      </w:r>
      <w:bookmarkStart w:id="0" w:name="_GoBack"/>
      <w:bookmarkEnd w:id="0"/>
      <w:r w:rsidRPr="007D5623">
        <w:t xml:space="preserve">иципального района                     </w:t>
      </w:r>
    </w:p>
    <w:p w14:paraId="1ECDB158" w14:textId="2772B6FE" w:rsidR="007D5623" w:rsidRPr="007D5623" w:rsidRDefault="007D5623" w:rsidP="007D5623">
      <w:pPr>
        <w:widowControl w:val="0"/>
        <w:tabs>
          <w:tab w:val="left" w:pos="6744"/>
        </w:tabs>
        <w:autoSpaceDE w:val="0"/>
        <w:autoSpaceDN w:val="0"/>
        <w:adjustRightInd w:val="0"/>
        <w:rPr>
          <w:b/>
          <w:bCs/>
          <w:sz w:val="28"/>
          <w:szCs w:val="28"/>
        </w:rPr>
      </w:pPr>
      <w:r>
        <w:rPr>
          <w:b/>
          <w:bCs/>
          <w:sz w:val="28"/>
          <w:szCs w:val="28"/>
        </w:rPr>
        <w:tab/>
        <w:t xml:space="preserve">       </w:t>
      </w:r>
      <w:r w:rsidRPr="007D5623">
        <w:t>Архангельской области»</w:t>
      </w:r>
    </w:p>
    <w:p w14:paraId="54193E28" w14:textId="77777777" w:rsidR="007D5623" w:rsidRPr="007D5623" w:rsidRDefault="007D5623" w:rsidP="007D5623">
      <w:pPr>
        <w:widowControl w:val="0"/>
        <w:autoSpaceDE w:val="0"/>
        <w:autoSpaceDN w:val="0"/>
        <w:adjustRightInd w:val="0"/>
        <w:jc w:val="center"/>
        <w:rPr>
          <w:rFonts w:eastAsia="Calibri"/>
          <w:b/>
          <w:bCs/>
          <w:sz w:val="28"/>
          <w:szCs w:val="28"/>
          <w:lang w:eastAsia="en-US"/>
        </w:rPr>
      </w:pPr>
    </w:p>
    <w:p w14:paraId="67725F6B" w14:textId="77777777" w:rsidR="007D5623" w:rsidRPr="007D5623" w:rsidRDefault="007D5623" w:rsidP="007D5623">
      <w:pPr>
        <w:widowControl w:val="0"/>
        <w:autoSpaceDE w:val="0"/>
        <w:autoSpaceDN w:val="0"/>
        <w:adjustRightInd w:val="0"/>
        <w:jc w:val="center"/>
        <w:rPr>
          <w:rFonts w:eastAsia="Calibri"/>
          <w:b/>
          <w:bCs/>
          <w:sz w:val="28"/>
          <w:szCs w:val="28"/>
          <w:lang w:eastAsia="en-US"/>
        </w:rPr>
      </w:pPr>
    </w:p>
    <w:p w14:paraId="29C37260" w14:textId="77777777"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ПОЛОЖЕНИЕ</w:t>
      </w:r>
    </w:p>
    <w:p w14:paraId="4A0792EF" w14:textId="77777777"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о денежном содержании и иных выплатах муниципальным служащим органов местного самоуправления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w:t>
      </w:r>
    </w:p>
    <w:p w14:paraId="1F9CAE4C" w14:textId="77777777"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Вельского муниципального района Архангельской области</w:t>
      </w:r>
    </w:p>
    <w:p w14:paraId="58D75A6C"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 xml:space="preserve"> </w:t>
      </w:r>
    </w:p>
    <w:p w14:paraId="58B4BFA5"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1" w:name="Par44"/>
      <w:bookmarkEnd w:id="1"/>
      <w:r w:rsidRPr="007D5623">
        <w:rPr>
          <w:rFonts w:eastAsia="Calibri"/>
          <w:sz w:val="28"/>
          <w:szCs w:val="28"/>
          <w:lang w:eastAsia="en-US"/>
        </w:rPr>
        <w:t>Статья 1. Общие положения</w:t>
      </w:r>
    </w:p>
    <w:p w14:paraId="2928F1B0"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p>
    <w:p w14:paraId="22CCB120" w14:textId="77777777" w:rsidR="007D5623" w:rsidRPr="007D5623" w:rsidRDefault="007D5623" w:rsidP="007D5623">
      <w:pPr>
        <w:widowControl w:val="0"/>
        <w:autoSpaceDE w:val="0"/>
        <w:autoSpaceDN w:val="0"/>
        <w:ind w:firstLine="540"/>
        <w:jc w:val="both"/>
        <w:rPr>
          <w:sz w:val="28"/>
          <w:szCs w:val="28"/>
        </w:rPr>
      </w:pPr>
      <w:r w:rsidRPr="007D5623">
        <w:rPr>
          <w:sz w:val="28"/>
          <w:szCs w:val="28"/>
        </w:rPr>
        <w:t>1. Настоящее Положение определяет правила установления условий оплаты труда муниципальных служащих в органах местного самоуправления сельского поселения «</w:t>
      </w:r>
      <w:proofErr w:type="spellStart"/>
      <w:r w:rsidRPr="007D5623">
        <w:rPr>
          <w:sz w:val="28"/>
          <w:szCs w:val="28"/>
        </w:rPr>
        <w:t>Низовское</w:t>
      </w:r>
      <w:proofErr w:type="spellEnd"/>
      <w:r w:rsidRPr="007D5623">
        <w:rPr>
          <w:sz w:val="28"/>
          <w:szCs w:val="28"/>
        </w:rPr>
        <w:t xml:space="preserve">» Вельского муниципального района Архангельской области в соответствии с Федеральным </w:t>
      </w:r>
      <w:hyperlink r:id="rId5" w:history="1">
        <w:r w:rsidRPr="007D5623">
          <w:rPr>
            <w:color w:val="0000FF"/>
            <w:sz w:val="28"/>
            <w:szCs w:val="28"/>
          </w:rPr>
          <w:t>законом</w:t>
        </w:r>
      </w:hyperlink>
      <w:r w:rsidRPr="007D5623">
        <w:rPr>
          <w:sz w:val="28"/>
          <w:szCs w:val="28"/>
        </w:rPr>
        <w:t xml:space="preserve"> от 06.10.2003 № 131-ФЗ «Об общих принципах организации местного самоуправления в Российской Федерации», Федеральным </w:t>
      </w:r>
      <w:hyperlink r:id="rId6" w:history="1">
        <w:r w:rsidRPr="007D5623">
          <w:rPr>
            <w:color w:val="0000FF"/>
            <w:sz w:val="28"/>
            <w:szCs w:val="28"/>
          </w:rPr>
          <w:t>законом</w:t>
        </w:r>
      </w:hyperlink>
      <w:r w:rsidRPr="007D5623">
        <w:rPr>
          <w:sz w:val="28"/>
          <w:szCs w:val="28"/>
        </w:rPr>
        <w:t xml:space="preserve"> от 02.03.2007 № 25-ФЗ «О муниципальной службе в Российской Федерации», Законом Архангельской области от 27.09.2006 № 222-12-ОЗ «О правовом регулировании муниципальной службы в Архангельской области», указом Губернатора Архангельской области от 11.07.2022 № 86-у «Об утверждении реестра должностей государственной гражданской службы Архангельской области и о порядке формирования фондов оплаты труда государственных гражданских служащих Архангельской области».</w:t>
      </w:r>
    </w:p>
    <w:p w14:paraId="21B3D758" w14:textId="77777777" w:rsidR="007D5623" w:rsidRPr="007D5623" w:rsidRDefault="007D5623" w:rsidP="007D5623">
      <w:pPr>
        <w:widowControl w:val="0"/>
        <w:autoSpaceDE w:val="0"/>
        <w:autoSpaceDN w:val="0"/>
        <w:ind w:firstLine="540"/>
        <w:jc w:val="both"/>
        <w:rPr>
          <w:sz w:val="28"/>
          <w:szCs w:val="28"/>
        </w:rPr>
      </w:pPr>
    </w:p>
    <w:p w14:paraId="0B58FFB9"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Статья 2.Денежное содержание</w:t>
      </w:r>
    </w:p>
    <w:p w14:paraId="70570AE2"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p>
    <w:p w14:paraId="56498686"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Оплата труда муниципального служащего 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(должностного оклада), а также из следующих ежемесячных и иных дополнительных выплат:</w:t>
      </w:r>
    </w:p>
    <w:p w14:paraId="5DBA976C"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оклад за классный чин муниципального служащего;</w:t>
      </w:r>
    </w:p>
    <w:p w14:paraId="5A4FF4C8"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ежемесячная надбавка к должностному окладу за выслугу лет на муниципальной службе;</w:t>
      </w:r>
    </w:p>
    <w:p w14:paraId="486E81BC"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ежемесячная надбавка к должностному окладу за особые условия муниципальной службы;</w:t>
      </w:r>
    </w:p>
    <w:p w14:paraId="5273E46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премия, в том числе за выполнение особо важных и сложных заданий;</w:t>
      </w:r>
    </w:p>
    <w:p w14:paraId="430E6530"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ежемесячное денежное поощрение;</w:t>
      </w:r>
    </w:p>
    <w:p w14:paraId="1A4CC280"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 xml:space="preserve">6) единовременная выплата при предоставлении ежегодного </w:t>
      </w:r>
      <w:r w:rsidRPr="007D5623">
        <w:rPr>
          <w:rFonts w:eastAsia="Calibri"/>
          <w:sz w:val="28"/>
          <w:szCs w:val="28"/>
          <w:lang w:eastAsia="en-US"/>
        </w:rPr>
        <w:lastRenderedPageBreak/>
        <w:t>оплачиваемого отпуска и материальная помощь;</w:t>
      </w:r>
    </w:p>
    <w:p w14:paraId="0DCE56BC"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7) иные выплаты, предусмотренные нормативными правовыми актами Российской Федерации и Архангельской области для государственных гражданских служащих.</w:t>
      </w:r>
    </w:p>
    <w:p w14:paraId="3FE2208C"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Размеры должностных окладов, а также размеры ежемесячных и иных дополнительных выплат и порядок их осуществления устанавливаются настоящим Положением с учетом принципа соотносительности основных условий оплаты труда муниципальных служащих и государственных гражданских служащих, а также отдельные гарантии, предоставляемые муниципальным служащим в соответствии с законодательством Российской Федерации и Архангельской области.</w:t>
      </w:r>
    </w:p>
    <w:p w14:paraId="610761D1" w14:textId="77777777" w:rsidR="007D5623" w:rsidRPr="007D5623" w:rsidRDefault="007D5623" w:rsidP="007D5623">
      <w:pPr>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Денежное содержание муниципального служащего увеличивается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w:t>
      </w:r>
    </w:p>
    <w:p w14:paraId="73406949" w14:textId="77777777" w:rsidR="007D5623" w:rsidRPr="007D5623" w:rsidRDefault="007D5623" w:rsidP="007D5623">
      <w:pPr>
        <w:autoSpaceDE w:val="0"/>
        <w:autoSpaceDN w:val="0"/>
        <w:adjustRightInd w:val="0"/>
        <w:ind w:firstLine="540"/>
        <w:jc w:val="both"/>
        <w:outlineLvl w:val="0"/>
        <w:rPr>
          <w:rFonts w:eastAsia="Calibri"/>
          <w:sz w:val="28"/>
          <w:szCs w:val="28"/>
          <w:lang w:eastAsia="en-US"/>
        </w:rPr>
      </w:pPr>
      <w:r w:rsidRPr="007D5623">
        <w:rPr>
          <w:rFonts w:eastAsia="Calibri"/>
          <w:sz w:val="28"/>
          <w:szCs w:val="28"/>
          <w:lang w:eastAsia="en-US"/>
        </w:rPr>
        <w:t>4. Молодежи (лицам в возрасте до 35 лет включительно), работающей в органах местного самоуправления сельского поселения «</w:t>
      </w:r>
      <w:proofErr w:type="spellStart"/>
      <w:r w:rsidRPr="007D5623">
        <w:rPr>
          <w:rFonts w:eastAsia="Calibri"/>
          <w:sz w:val="28"/>
          <w:szCs w:val="28"/>
          <w:lang w:eastAsia="en-US"/>
        </w:rPr>
        <w:t>Низовское</w:t>
      </w:r>
      <w:proofErr w:type="spellEnd"/>
      <w:r w:rsidRPr="007D5623">
        <w:rPr>
          <w:rFonts w:eastAsia="Calibri"/>
          <w:sz w:val="28"/>
          <w:szCs w:val="28"/>
          <w:lang w:eastAsia="en-US"/>
        </w:rPr>
        <w:t>» Вельского муниципального района Архангельской области, процентная надбавка к заработной плате выплачивается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w:t>
      </w:r>
      <w:bookmarkStart w:id="2" w:name="Par59"/>
      <w:bookmarkEnd w:id="2"/>
    </w:p>
    <w:p w14:paraId="091417F9" w14:textId="77777777" w:rsidR="007D5623" w:rsidRPr="007D5623" w:rsidRDefault="007D5623" w:rsidP="007D5623">
      <w:pPr>
        <w:widowControl w:val="0"/>
        <w:autoSpaceDE w:val="0"/>
        <w:autoSpaceDN w:val="0"/>
        <w:adjustRightInd w:val="0"/>
        <w:ind w:firstLine="540"/>
        <w:jc w:val="center"/>
        <w:outlineLvl w:val="1"/>
        <w:rPr>
          <w:rFonts w:eastAsia="Calibri"/>
          <w:sz w:val="28"/>
          <w:szCs w:val="28"/>
          <w:lang w:eastAsia="en-US"/>
        </w:rPr>
      </w:pPr>
    </w:p>
    <w:p w14:paraId="62E86812"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r w:rsidRPr="007D5623">
        <w:rPr>
          <w:rFonts w:eastAsia="Calibri"/>
          <w:sz w:val="28"/>
          <w:szCs w:val="28"/>
          <w:lang w:eastAsia="en-US"/>
        </w:rPr>
        <w:t>Статья 3. Оклад денежного содержания</w:t>
      </w:r>
    </w:p>
    <w:p w14:paraId="08ED78B9" w14:textId="77777777" w:rsidR="007D5623" w:rsidRPr="007D5623" w:rsidRDefault="007D5623" w:rsidP="007D5623">
      <w:pPr>
        <w:widowControl w:val="0"/>
        <w:autoSpaceDE w:val="0"/>
        <w:autoSpaceDN w:val="0"/>
        <w:adjustRightInd w:val="0"/>
        <w:ind w:firstLine="540"/>
        <w:jc w:val="center"/>
        <w:outlineLvl w:val="1"/>
        <w:rPr>
          <w:rFonts w:eastAsia="Calibri"/>
          <w:sz w:val="28"/>
          <w:szCs w:val="28"/>
          <w:lang w:eastAsia="en-US"/>
        </w:rPr>
      </w:pPr>
    </w:p>
    <w:p w14:paraId="193D0031"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Должностной оклад и оклад за классный чин муниципального служащего устанавливаются в твердых денежных суммах и составляют оклад денежного содержания.</w:t>
      </w:r>
    </w:p>
    <w:p w14:paraId="543D0701"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Размеры должностных окладов муниципальных служащих устанавливаются в твердых денежных суммах согласно приложению № 1 к настоящему Положению.</w:t>
      </w:r>
    </w:p>
    <w:p w14:paraId="44429BD6"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Размеры окладов за классный чин муниципальным служащим устанавливаются в твердых денежных суммах согласно приложению № 2 к настоящему Положению.</w:t>
      </w:r>
    </w:p>
    <w:p w14:paraId="4A613EDA"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Оклад за классный чин муниципального служащего устанавливается со дня присвоения классного чина муниципальному служащему.</w:t>
      </w:r>
    </w:p>
    <w:p w14:paraId="0FB5106F"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Размер оклада за классный чин муниципального служащего указывается в трудовом договоре муниципального служащего.</w:t>
      </w:r>
    </w:p>
    <w:p w14:paraId="304420A2"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Оклад за классный чин муниципального служащего выплачивается за фактически отработанное служебное время в соответствующем месяце.</w:t>
      </w:r>
    </w:p>
    <w:p w14:paraId="40A4A411" w14:textId="77777777" w:rsidR="007D5623" w:rsidRPr="007D5623" w:rsidRDefault="007D5623" w:rsidP="007D5623">
      <w:pPr>
        <w:widowControl w:val="0"/>
        <w:autoSpaceDE w:val="0"/>
        <w:autoSpaceDN w:val="0"/>
        <w:adjustRightInd w:val="0"/>
        <w:ind w:firstLine="540"/>
        <w:jc w:val="center"/>
        <w:rPr>
          <w:rFonts w:eastAsia="Calibri"/>
          <w:sz w:val="28"/>
          <w:szCs w:val="28"/>
          <w:lang w:eastAsia="en-US"/>
        </w:rPr>
      </w:pPr>
    </w:p>
    <w:p w14:paraId="07370961"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3" w:name="Par68"/>
      <w:bookmarkEnd w:id="3"/>
      <w:r w:rsidRPr="007D5623">
        <w:rPr>
          <w:rFonts w:eastAsia="Calibri"/>
          <w:sz w:val="28"/>
          <w:szCs w:val="28"/>
          <w:lang w:eastAsia="en-US"/>
        </w:rPr>
        <w:t>Статья 4. Ежемесячная надбавка к должностному окладу за выслугу лет на муниципальной службе</w:t>
      </w:r>
    </w:p>
    <w:p w14:paraId="656F829C"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p>
    <w:p w14:paraId="01F2999B"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Размер ежемесячной надбавки к должностному окладу за выслугу лет на муниципальной службе устанавливается в процентном отношении к должностному окладу.</w:t>
      </w:r>
    </w:p>
    <w:p w14:paraId="52FB773F"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 xml:space="preserve">2. Ежемесячная надбавка к должностному окладу за выслугу лет на </w:t>
      </w:r>
      <w:r w:rsidRPr="007D5623">
        <w:rPr>
          <w:rFonts w:eastAsia="Calibri"/>
          <w:sz w:val="28"/>
          <w:szCs w:val="28"/>
          <w:lang w:eastAsia="en-US"/>
        </w:rPr>
        <w:lastRenderedPageBreak/>
        <w:t>муниципальной службе устанавливается в следующих размерах:</w:t>
      </w:r>
    </w:p>
    <w:p w14:paraId="141A7E9D"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при стаже муниципальной службы от 1 года до 5 лет - 10 процентов;</w:t>
      </w:r>
    </w:p>
    <w:p w14:paraId="57780588"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при стаже муниципальной службы от 5 до 10 лет - 15 процентов;</w:t>
      </w:r>
    </w:p>
    <w:p w14:paraId="32790A9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при стаже муниципальной службы от 10 до 15 лет - 20 процентов;</w:t>
      </w:r>
    </w:p>
    <w:p w14:paraId="68986167"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при стаже муниципальной службы свыше 15 лет - 30 процентов.</w:t>
      </w:r>
    </w:p>
    <w:p w14:paraId="38DD93BF"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Порядок исчисления стажа муниципальной службы для установления ежемесячной надбавки за выслугу лет определяется в соответствии с Законом Архангельской области от 07.07.1999 г. № 151-23-ОЗ «О порядке исчисления стажа муниципальной службы в Архангельской области».</w:t>
      </w:r>
    </w:p>
    <w:p w14:paraId="2779CC5F"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Ежемесячная надбавка к должностному окладу за выслугу лет муниципальному служащему устанавливается правовым актом представителя нанимателя.</w:t>
      </w:r>
    </w:p>
    <w:p w14:paraId="06A22504"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4.Размер ежемесячной надбавки за выслугу лет на муниципальной службе указывается в трудовом договоре муниципального служащего.</w:t>
      </w:r>
    </w:p>
    <w:p w14:paraId="1572CF64" w14:textId="77777777" w:rsidR="007D5623" w:rsidRPr="007D5623" w:rsidRDefault="007D5623" w:rsidP="007D5623">
      <w:pPr>
        <w:widowControl w:val="0"/>
        <w:autoSpaceDE w:val="0"/>
        <w:autoSpaceDN w:val="0"/>
        <w:adjustRightInd w:val="0"/>
        <w:ind w:firstLine="540"/>
        <w:jc w:val="both"/>
        <w:rPr>
          <w:rFonts w:eastAsia="Calibri"/>
          <w:i/>
          <w:iCs/>
          <w:sz w:val="28"/>
          <w:szCs w:val="28"/>
          <w:lang w:eastAsia="en-US"/>
        </w:rPr>
      </w:pPr>
    </w:p>
    <w:p w14:paraId="708AE6FF"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4" w:name="Par78"/>
      <w:bookmarkEnd w:id="4"/>
      <w:r w:rsidRPr="007D5623">
        <w:rPr>
          <w:rFonts w:eastAsia="Calibri"/>
          <w:sz w:val="28"/>
          <w:szCs w:val="28"/>
          <w:lang w:eastAsia="en-US"/>
        </w:rPr>
        <w:t>Статья 5. Ежемесячная надбавка к должностному окладу за особые условия муниципальной службы</w:t>
      </w:r>
    </w:p>
    <w:p w14:paraId="1BCCC345"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p>
    <w:p w14:paraId="196BE0A5"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Размер ежемесячной надбавки к должностному окладу за особые условия муниципальной службы устанавливается в процентном отношении к должностному окладу.</w:t>
      </w:r>
    </w:p>
    <w:p w14:paraId="5A95E4B8"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Ежемесячная надбавка к должностному окладу за особые условия муниципальной службы устанавливается в следующих размерах:</w:t>
      </w:r>
    </w:p>
    <w:p w14:paraId="43744B53"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для высших должностей муниципальной службы - от 150 до 200 процентов;</w:t>
      </w:r>
    </w:p>
    <w:p w14:paraId="5F7A78E1"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для главных должностей муниципальной службы - от 120 до 160 процентов;</w:t>
      </w:r>
    </w:p>
    <w:p w14:paraId="787C45BF"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для ведущих должностей муниципальной службы - от 90 до 130 процентов;</w:t>
      </w:r>
    </w:p>
    <w:p w14:paraId="528CB3CF"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для старших должностей муниципальной службы - от 60 до 100 процентов;</w:t>
      </w:r>
    </w:p>
    <w:p w14:paraId="7ADAFD1D"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для младших должностей муниципальной службы - до 70 процентов.</w:t>
      </w:r>
    </w:p>
    <w:p w14:paraId="3E2D3779" w14:textId="77777777"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 xml:space="preserve">3. Конкретный размер ежемесячной надбавки к должностному окладу за особые условия муниципальной службы по соответствующим группам должностей муниципальной службы определяется в трудовом договоре муниципального служащего. При этом размер надбавки не может быть определен в виде диапазона с указанием наименьшего и наибольшего значений. </w:t>
      </w:r>
    </w:p>
    <w:p w14:paraId="67B5F333" w14:textId="77777777"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4. Критериями для установления конкретных размеров ежемесячной надбавки к должностному окладу за особые условия муниципальной службы являются:</w:t>
      </w:r>
    </w:p>
    <w:p w14:paraId="4A3FC7FD" w14:textId="77777777"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1) принятие управленческих решений;</w:t>
      </w:r>
    </w:p>
    <w:p w14:paraId="0BE8144C" w14:textId="77777777"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 xml:space="preserve">2) особый режим служебной деятельности, допуск к информации ограниченного доступа на постоянной основе, разъездной характер исполнения должностных обязанностей, регулярные служебные командировки, исполнение должностных обязанностей в выходные и нерабочие праздничные дни, а также систематическое привлечение к </w:t>
      </w:r>
      <w:r w:rsidRPr="007D5623">
        <w:rPr>
          <w:rFonts w:eastAsia="Calibri"/>
          <w:sz w:val="28"/>
          <w:szCs w:val="28"/>
          <w:lang w:eastAsia="en-US"/>
        </w:rPr>
        <w:lastRenderedPageBreak/>
        <w:t>исполнению должностных обязанностей в выходные и нерабочие праздничные дни, а также систематическое привлечение к исполнению должностных обязанностей за пределами установленной продолжительности времени);</w:t>
      </w:r>
    </w:p>
    <w:p w14:paraId="615F63DA" w14:textId="77777777"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 xml:space="preserve">3) исполнение обязанностей, предусмотренных должностной инструкцией муниципального служащего, с высокой напряженностью и интенсивностью (систематическое выполнение срочных, неотложных и разноплановых поручений, а также служебной деятельности, требующей дополнительных профессиональных знаний и навыков); </w:t>
      </w:r>
    </w:p>
    <w:p w14:paraId="23867D89" w14:textId="77777777"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4) разработка проектов методических документов;</w:t>
      </w:r>
    </w:p>
    <w:p w14:paraId="798AB45A" w14:textId="77777777"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5) участие в деятельности совещательных и вспомогательных органов и иных коллегиальных органов;</w:t>
      </w:r>
    </w:p>
    <w:p w14:paraId="5935DAC1" w14:textId="77777777"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6) включение должности муниципальной службы в перечень должностей муниципальной службы сельского поселения «</w:t>
      </w:r>
      <w:proofErr w:type="spellStart"/>
      <w:r w:rsidRPr="007D5623">
        <w:rPr>
          <w:rFonts w:eastAsia="Calibri"/>
          <w:sz w:val="28"/>
          <w:szCs w:val="28"/>
          <w:lang w:eastAsia="en-US"/>
        </w:rPr>
        <w:t>Низовское</w:t>
      </w:r>
      <w:proofErr w:type="spellEnd"/>
      <w:r w:rsidRPr="007D5623">
        <w:rPr>
          <w:rFonts w:eastAsia="Calibri"/>
          <w:sz w:val="28"/>
          <w:szCs w:val="28"/>
          <w:lang w:eastAsia="en-US"/>
        </w:rPr>
        <w:t>» Вельского муниципального района Архангельской области,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своих супруги (супруга) и несовершеннолетних детей.</w:t>
      </w:r>
    </w:p>
    <w:p w14:paraId="0215F3E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Установленные ранее ежемесячные надбавки за особые условия муниципальной службы могут быть увеличены или уменьшены представителем нанимателя при изменении условий муниципальной службы, а также уменьшены за ненадлежащее исполнение служебных обязанностей, но не ниже минимального размера по соответствующей группе должностей.</w:t>
      </w:r>
    </w:p>
    <w:p w14:paraId="1F3AE44C"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6. Размер ежемесячной надбавки к должностному окладу за особые условия муниципальной службы указывается в трудовом договоре муниципального служащего.</w:t>
      </w:r>
    </w:p>
    <w:p w14:paraId="3155095C"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p>
    <w:p w14:paraId="2654DF6C"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5" w:name="Par88"/>
      <w:bookmarkStart w:id="6" w:name="Par125"/>
      <w:bookmarkEnd w:id="5"/>
      <w:bookmarkEnd w:id="6"/>
      <w:r w:rsidRPr="007D5623">
        <w:rPr>
          <w:rFonts w:eastAsia="Calibri"/>
          <w:sz w:val="28"/>
          <w:szCs w:val="28"/>
          <w:lang w:eastAsia="en-US"/>
        </w:rPr>
        <w:t>Статья 6. Премия, в том числе за выполнение особо важных и сложных заданий.</w:t>
      </w:r>
    </w:p>
    <w:p w14:paraId="210BF346" w14:textId="77777777" w:rsidR="007D5623" w:rsidRPr="007D5623" w:rsidRDefault="007D5623" w:rsidP="007D5623">
      <w:pPr>
        <w:widowControl w:val="0"/>
        <w:autoSpaceDE w:val="0"/>
        <w:autoSpaceDN w:val="0"/>
        <w:adjustRightInd w:val="0"/>
        <w:ind w:firstLine="540"/>
        <w:jc w:val="center"/>
        <w:outlineLvl w:val="1"/>
        <w:rPr>
          <w:rFonts w:eastAsia="Calibri"/>
          <w:sz w:val="28"/>
          <w:szCs w:val="28"/>
          <w:lang w:eastAsia="en-US"/>
        </w:rPr>
      </w:pPr>
    </w:p>
    <w:p w14:paraId="62809161"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 xml:space="preserve">1. В целях материального стимулирования и поощрения муниципальных служащих устанавливаются единовременные премии и премии за выполнение особо важных и сложных заданий, максимальный размер которых не ограничивается. </w:t>
      </w:r>
    </w:p>
    <w:p w14:paraId="795624FB"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Единовременная премия устанавливается муниципальным служащим по результатам работы за месяц. Решение о премировании принимается представителем нанимателя. Единовременная премия устанавливается муниципальным служащим в твердой денежной сумме, в пределах объёма средств на премирование, предусмотренных фондом оплаты труда.</w:t>
      </w:r>
    </w:p>
    <w:p w14:paraId="78D59CDA"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Премия начисляется пропорционально фактически отработанному времени в премируемом периоде. Основными показателями премирования являются:</w:t>
      </w:r>
    </w:p>
    <w:p w14:paraId="35EF5826"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добросовестное и качественное исполнение должностных обязанностей, предусмотренных должностной инструкцией муниципального служащего;</w:t>
      </w:r>
    </w:p>
    <w:p w14:paraId="3A157482"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профессионализм и оперативность при решении вопросов, входящих в компетенцию муниципального служащего;</w:t>
      </w:r>
    </w:p>
    <w:p w14:paraId="64237CBC"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lastRenderedPageBreak/>
        <w:t>3) выполнение в оперативном режиме большого объема внеплановой работы;</w:t>
      </w:r>
    </w:p>
    <w:p w14:paraId="40752C83"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соблюдение Кодекса этики муниципальных служащих, Правил внутреннего трудового распорядка, административных регламентов.</w:t>
      </w:r>
    </w:p>
    <w:p w14:paraId="6A396CDD"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Размер единовременной премии по результатам работы за месяц может быть снижен, но не более чем на 50%:</w:t>
      </w:r>
    </w:p>
    <w:p w14:paraId="38123ADE"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за ненадлежащее выполнение муниципальным служащим должностных обязанностей, предусмотренных должностной инструкцией;</w:t>
      </w:r>
    </w:p>
    <w:p w14:paraId="2E6935A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за невыполнение мероприятий, предусмотренных планом работы органов местного самоуправления.</w:t>
      </w:r>
    </w:p>
    <w:p w14:paraId="153C542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Размер единовременной премии по результатам работы за месяц не начисляется:</w:t>
      </w:r>
    </w:p>
    <w:p w14:paraId="4675727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при применении в отношении муниципального служащего мер материальной ответственности в премируемом периоде;</w:t>
      </w:r>
    </w:p>
    <w:p w14:paraId="22B5740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при прекращении трудового договора с муниципальным служащим по основаниям, предусмотренным пунктами 5-11 части первой статьи 81 Трудового Кодекса Российской Федерации.</w:t>
      </w:r>
    </w:p>
    <w:p w14:paraId="26313C36"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Премия за выполнение особо важных и сложных заданий носит индивидуальный характер и выплачиваются тем муниципальным служащим, которые выполнили особо важные и сложные задания, отвечающие показателям премирования. Премия за выполнение особо важных и сложных заданий устанавливается муниципальным служащим в твердой денежной сумме, в пределах объёма средств на премирование, предусмотренных фондом оплаты труда.</w:t>
      </w:r>
    </w:p>
    <w:p w14:paraId="49DFAD45"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Премия выплачивается по решению о премировании представителя нанимателя в целях поощрения инициативного и результативного труда муниципальных служащих. Основными показателями премирования являются:</w:t>
      </w:r>
    </w:p>
    <w:p w14:paraId="25071F1D"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достижение значимых результатов в ходе исполнения должностных обязанностей, предусмотренных должностной инструкцией муниципального служащего;</w:t>
      </w:r>
    </w:p>
    <w:p w14:paraId="1D41565B"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внесение муниципальным служащим предложений, улучшающих работу органа местного самоуправления, внедрение новых форм и методов работы, способствующих достижению высоких конечных результатов;</w:t>
      </w:r>
    </w:p>
    <w:p w14:paraId="6E9AAB16"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исполнение, в том числе досрочное, на высоком профессиональном уровне конкретных поручений и заданий непосредственных руководителей, вышестоящих руководителей, отдельных поручений и указаний Президента Российской Федерации, Правительства Российской Федерации, Губернатора Архангельской области, Правительства Архангельской области и других контрольных документов;</w:t>
      </w:r>
    </w:p>
    <w:p w14:paraId="3EA25684"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существенное снижение бюджетных затрат, повышение эффективности использования бюджетных средств, увеличения поступлений в доход бюджета сельского поселения «</w:t>
      </w:r>
      <w:proofErr w:type="spellStart"/>
      <w:r w:rsidRPr="007D5623">
        <w:rPr>
          <w:rFonts w:eastAsia="Calibri"/>
          <w:sz w:val="28"/>
          <w:szCs w:val="28"/>
          <w:lang w:eastAsia="en-US"/>
        </w:rPr>
        <w:t>Низовское</w:t>
      </w:r>
      <w:proofErr w:type="spellEnd"/>
      <w:r w:rsidRPr="007D5623">
        <w:rPr>
          <w:rFonts w:eastAsia="Calibri"/>
          <w:sz w:val="28"/>
          <w:szCs w:val="28"/>
          <w:lang w:eastAsia="en-US"/>
        </w:rPr>
        <w:t>» Вельского муниципального района Архангельской области, ставших результатом своевременных и правильных действий муниципального служащего;</w:t>
      </w:r>
    </w:p>
    <w:p w14:paraId="74DDD29A"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другие показатели муниципальной службы, характеризующие сложность и важность выполнения муниципальным служащим заданий.</w:t>
      </w:r>
    </w:p>
    <w:p w14:paraId="7CE5572D"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p>
    <w:p w14:paraId="054E55A8"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7" w:name="Par131"/>
      <w:bookmarkEnd w:id="7"/>
      <w:r w:rsidRPr="007D5623">
        <w:rPr>
          <w:rFonts w:eastAsia="Calibri"/>
          <w:sz w:val="28"/>
          <w:szCs w:val="28"/>
          <w:lang w:eastAsia="en-US"/>
        </w:rPr>
        <w:t>Статья 7. Ежемесячное денежное поощрение.</w:t>
      </w:r>
    </w:p>
    <w:p w14:paraId="2938CEB2" w14:textId="77777777" w:rsidR="007D5623" w:rsidRPr="007D5623" w:rsidRDefault="007D5623" w:rsidP="007D5623">
      <w:pPr>
        <w:widowControl w:val="0"/>
        <w:autoSpaceDE w:val="0"/>
        <w:autoSpaceDN w:val="0"/>
        <w:adjustRightInd w:val="0"/>
        <w:ind w:firstLine="540"/>
        <w:jc w:val="center"/>
        <w:outlineLvl w:val="1"/>
        <w:rPr>
          <w:rFonts w:eastAsia="Calibri"/>
          <w:sz w:val="28"/>
          <w:szCs w:val="28"/>
          <w:lang w:eastAsia="en-US"/>
        </w:rPr>
      </w:pPr>
    </w:p>
    <w:p w14:paraId="035E5324" w14:textId="77777777" w:rsidR="007D5623" w:rsidRPr="007D5623" w:rsidRDefault="007D5623" w:rsidP="007D5623">
      <w:pPr>
        <w:ind w:firstLine="708"/>
        <w:jc w:val="both"/>
        <w:rPr>
          <w:rFonts w:eastAsia="Calibri"/>
          <w:sz w:val="28"/>
          <w:szCs w:val="28"/>
          <w:lang w:eastAsia="en-US"/>
        </w:rPr>
      </w:pPr>
      <w:r w:rsidRPr="007D5623">
        <w:rPr>
          <w:rFonts w:eastAsia="Calibri"/>
          <w:sz w:val="28"/>
          <w:szCs w:val="28"/>
          <w:lang w:eastAsia="en-US"/>
        </w:rPr>
        <w:t>1.Размеры ежемесячного денежного поощрения устанавливаются муниципальным служащим в соответствии с замещающими ими должностями муниципальной службы в должностных окладах согласно приложению №1 к настоящему Положению.</w:t>
      </w:r>
    </w:p>
    <w:p w14:paraId="54A842B3" w14:textId="77777777" w:rsidR="007D5623" w:rsidRPr="007D5623" w:rsidRDefault="007D5623" w:rsidP="007D5623">
      <w:pPr>
        <w:ind w:firstLine="708"/>
        <w:jc w:val="both"/>
        <w:rPr>
          <w:rFonts w:eastAsia="Calibri"/>
          <w:sz w:val="28"/>
          <w:szCs w:val="28"/>
          <w:lang w:eastAsia="en-US"/>
        </w:rPr>
      </w:pPr>
      <w:r w:rsidRPr="007D5623">
        <w:rPr>
          <w:rFonts w:eastAsia="Calibri"/>
          <w:sz w:val="28"/>
          <w:szCs w:val="28"/>
          <w:lang w:eastAsia="en-US"/>
        </w:rPr>
        <w:t>2. Ежемесячное денежное поощрение устанавливается муниципальным служащим со дня назначения на муниципальную должность и выплачивается за фактически отработанное служебное время в учетном периоде.</w:t>
      </w:r>
    </w:p>
    <w:p w14:paraId="5613B6D3" w14:textId="77777777" w:rsidR="007D5623" w:rsidRPr="007D5623" w:rsidRDefault="007D5623" w:rsidP="007D5623">
      <w:pPr>
        <w:ind w:firstLine="540"/>
        <w:jc w:val="both"/>
        <w:rPr>
          <w:rFonts w:eastAsia="Calibri"/>
          <w:sz w:val="28"/>
          <w:szCs w:val="28"/>
          <w:lang w:eastAsia="en-US"/>
        </w:rPr>
      </w:pPr>
      <w:r w:rsidRPr="007D5623">
        <w:rPr>
          <w:rFonts w:eastAsia="Calibri"/>
          <w:sz w:val="28"/>
          <w:szCs w:val="28"/>
          <w:lang w:eastAsia="en-US"/>
        </w:rPr>
        <w:t>3.Размер ежемесячного денежного поощрения включается в трудовой договор муниципального служащего.</w:t>
      </w:r>
    </w:p>
    <w:p w14:paraId="4D59A8C6" w14:textId="77777777" w:rsidR="007D5623" w:rsidRPr="007D5623" w:rsidRDefault="007D5623" w:rsidP="007D5623">
      <w:pPr>
        <w:ind w:firstLine="540"/>
        <w:jc w:val="both"/>
        <w:rPr>
          <w:rFonts w:eastAsia="Calibri"/>
          <w:sz w:val="28"/>
          <w:szCs w:val="28"/>
          <w:lang w:eastAsia="en-US"/>
        </w:rPr>
      </w:pPr>
    </w:p>
    <w:p w14:paraId="03AC91E5"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r w:rsidRPr="007D5623">
        <w:rPr>
          <w:rFonts w:eastAsia="Calibri"/>
          <w:sz w:val="28"/>
          <w:szCs w:val="28"/>
          <w:lang w:eastAsia="en-US"/>
        </w:rPr>
        <w:t>Статья 8. Единовременная выплата при предоставлении ежегодного оплачиваемого отпуска и материальная помощь.</w:t>
      </w:r>
    </w:p>
    <w:p w14:paraId="0E65A921"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p>
    <w:p w14:paraId="6D160D8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Размеры единовременных выплат при предоставлении ежегодного оплачиваемого отпуска и материальной помощи устанавливаются в окладах денежного содержания.</w:t>
      </w:r>
    </w:p>
    <w:p w14:paraId="0212239B"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Муниципальным служащим на основании их письменного заявления при предоставлении ежегодного оплачиваемого отпуска в течение календарного года осуществляется единовременная выплата в размере двух окладов денежного содержания, установленного на дату издания, соответствующего муниципального правового акта о предоставлении отпуска.</w:t>
      </w:r>
    </w:p>
    <w:p w14:paraId="0CEC94E7"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В случае предоставления ежегодного оплачиваемого отпуска по частям единовременная выплата осуществляется в полном объеме к одной из частей отпуска муниципального служащего одновременно с выплатой отпускных сумм.</w:t>
      </w:r>
    </w:p>
    <w:p w14:paraId="6B19201C"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Муниципальным служащим на основании их письменного заявления один раз в течение календарного года выплачивается материальная помощь в размере одного оклада денежного содержания, установленного на дату издания, соответствующего муниципального правового акта.</w:t>
      </w:r>
    </w:p>
    <w:p w14:paraId="3DF1B9DD"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4. Единовременная выплата при предоставлении ежегодного отпуска и материальная помощь не начисляются:</w:t>
      </w:r>
    </w:p>
    <w:p w14:paraId="7D742CF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муниципальным служащим, находящимся в отпуске по уходу за ребёнком до трёх лет;</w:t>
      </w:r>
    </w:p>
    <w:p w14:paraId="6CEE368E"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муниципальным служащим, уволенным из органов местного самоуправления и получившим единовременную выплату и материальную помощь в текущем году в полном объёме и вновь принятым в этом же году в орган местного самоуправления;</w:t>
      </w:r>
    </w:p>
    <w:p w14:paraId="09AFC73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муниципальным служащим, увольняемым по основаниям, предусмотренным частью 1 статьи 71, пунктами 5-7, 9-11 части 1статьи 81 Трудового Кодекса Российской Федерации и пунктом 3 части 1 статьи 19 Федерального закона от 02 марта 2007 года № 25-ФЗ «О муниципальной службе в Российской Федерации».</w:t>
      </w:r>
    </w:p>
    <w:p w14:paraId="377A7CE5"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 xml:space="preserve">5. Муниципальным служащим, увольняемым с муниципальной службы по другим основаниям, в том числе при предоставлении отпуска с </w:t>
      </w:r>
      <w:r w:rsidRPr="007D5623">
        <w:rPr>
          <w:rFonts w:eastAsia="Calibri"/>
          <w:sz w:val="28"/>
          <w:szCs w:val="28"/>
          <w:lang w:eastAsia="en-US"/>
        </w:rPr>
        <w:lastRenderedPageBreak/>
        <w:t>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 отработанных в календарном году.</w:t>
      </w:r>
    </w:p>
    <w:p w14:paraId="711636F4"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В случае если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 то осуществленные единовременная выплата при предоставлении ежегодного оплачиваемого отпуска и материальная помощь удержанию не подлежат.</w:t>
      </w:r>
    </w:p>
    <w:p w14:paraId="7C471FB4"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6. Муниципальным служащим, поступившим на муниципальную службу в течение календарного года, единовременная выплата при предоставлении ежегодного отпуска и материальная помощь начисляются пропорционально числу месяцев, отработанных в календарном году.</w:t>
      </w:r>
    </w:p>
    <w:p w14:paraId="4F984057"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7. Единовременная выплата при предоставлении ежегодного оплачиваемого отпуска и материальная помощь, не использованные муниципальным служащим в течение календарного года, выплачивается в соответствии с правовым актом представителя нанимателя до 25 декабря текущего года.</w:t>
      </w:r>
    </w:p>
    <w:p w14:paraId="1EE91E80"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8. Решение об осуществлении единовременной выплаты при предоставлении ежегодного оплачиваемого отпуска и материальной помощи муниципальному служащему оформляется правовым актом представителя нанимателя.</w:t>
      </w:r>
    </w:p>
    <w:p w14:paraId="7043E69E"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p>
    <w:p w14:paraId="77F33E98"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Статья 9. Иные выплаты, предусмотренные нормативными правовыми актами Российской Федерации и Архангельской области.</w:t>
      </w:r>
    </w:p>
    <w:p w14:paraId="49B54F85" w14:textId="77777777" w:rsidR="007D5623" w:rsidRPr="007D5623" w:rsidRDefault="007D5623" w:rsidP="007D5623">
      <w:pPr>
        <w:widowControl w:val="0"/>
        <w:autoSpaceDE w:val="0"/>
        <w:autoSpaceDN w:val="0"/>
        <w:adjustRightInd w:val="0"/>
        <w:jc w:val="center"/>
        <w:rPr>
          <w:rFonts w:eastAsia="Calibri"/>
          <w:sz w:val="28"/>
          <w:szCs w:val="28"/>
          <w:lang w:eastAsia="en-US"/>
        </w:rPr>
      </w:pPr>
    </w:p>
    <w:p w14:paraId="4BB8765C"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трудовую пенсию. Размер единовременного поощрения рассчитывается исходя из одного оклада денежного содержания по последней занимаемой должности муниципальной службы за каждый полный год стажа муниципальной службы свыше 15 лет, но не более десяти окладов денежного содержания.</w:t>
      </w:r>
    </w:p>
    <w:p w14:paraId="7EA1877A"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Исчисление стажа муниципальной службы для единовременной выплаты определяется Законом Архангельской области от 07.07.1999 № 151-23-ОЗ «О порядке исчисления стажа муниципальной службы в Архангельской области».</w:t>
      </w:r>
    </w:p>
    <w:p w14:paraId="15D74E48"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3. Единовременная выплата предоставляется на основании заявления муниципального служащего, согласованного с представителем нанимателя и оформляется нормативным актом руководителя органа местного самоуправления.</w:t>
      </w:r>
    </w:p>
    <w:p w14:paraId="7FE2D67A"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 xml:space="preserve">4. В случае нахождения в служебной командировке, муниципальному служащему сохраняется денежное содержание за весь период нахождения в командировке как за фактически отработанное время по графику пятидневной рабочей недели. При этом, сохраняемое денежное содержание состоит из оклада денежного содержания и дополнительных выплат, предусмотренных </w:t>
      </w:r>
      <w:r w:rsidRPr="007D5623">
        <w:rPr>
          <w:rFonts w:eastAsia="Calibri"/>
          <w:sz w:val="28"/>
          <w:szCs w:val="28"/>
          <w:lang w:eastAsia="en-US"/>
        </w:rPr>
        <w:lastRenderedPageBreak/>
        <w:t>подпунктами 1-6 пункта 1 статьи 2 настоящего Положения.</w:t>
      </w:r>
    </w:p>
    <w:p w14:paraId="3C4AFA9C"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5. Муниципальному служащему, при исполнении обязанностей временно отсутствующего муниципального служащего без освобождения от работы, определенной трудовым договором, производится доплата в размере 30% должностного оклада, установленного муниципальному служащему. На дополнительную выплату начисляется районный коэффициент и процентная надбавка за работу в районах Крайнего Севера и приравненных к ним местностях.</w:t>
      </w:r>
    </w:p>
    <w:p w14:paraId="237D08EB"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Доплата за исполнение обязанностей временно отсутствующего муниципального служащего производится пропорционально отработанному времени. Решение об осуществлении дополнительной выплаты за замещение временно отсутствующего муниципального служащего оформляется муниципальным правовым актом нанимателя.</w:t>
      </w:r>
    </w:p>
    <w:p w14:paraId="0ECBD579"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p>
    <w:p w14:paraId="3CC93BFA" w14:textId="77777777" w:rsidR="007D5623" w:rsidRPr="007D5623" w:rsidRDefault="007D5623" w:rsidP="007D5623">
      <w:pPr>
        <w:widowControl w:val="0"/>
        <w:autoSpaceDE w:val="0"/>
        <w:autoSpaceDN w:val="0"/>
        <w:adjustRightInd w:val="0"/>
        <w:jc w:val="center"/>
        <w:outlineLvl w:val="1"/>
        <w:rPr>
          <w:rFonts w:eastAsia="Calibri"/>
          <w:sz w:val="28"/>
          <w:szCs w:val="28"/>
          <w:lang w:eastAsia="en-US"/>
        </w:rPr>
      </w:pPr>
      <w:bookmarkStart w:id="8" w:name="Par142"/>
      <w:bookmarkEnd w:id="8"/>
      <w:r w:rsidRPr="007D5623">
        <w:rPr>
          <w:rFonts w:eastAsia="Calibri"/>
          <w:sz w:val="28"/>
          <w:szCs w:val="28"/>
          <w:lang w:eastAsia="en-US"/>
        </w:rPr>
        <w:t>Статья 10. Увеличение (индексация) размеров окладов денежного содержания</w:t>
      </w:r>
    </w:p>
    <w:p w14:paraId="0F0EC86E" w14:textId="77777777" w:rsidR="007D5623" w:rsidRPr="007D5623" w:rsidRDefault="007D5623" w:rsidP="007D5623">
      <w:pPr>
        <w:widowControl w:val="0"/>
        <w:autoSpaceDE w:val="0"/>
        <w:autoSpaceDN w:val="0"/>
        <w:adjustRightInd w:val="0"/>
        <w:ind w:firstLine="540"/>
        <w:jc w:val="center"/>
        <w:outlineLvl w:val="1"/>
        <w:rPr>
          <w:rFonts w:eastAsia="Calibri"/>
          <w:sz w:val="28"/>
          <w:szCs w:val="28"/>
          <w:lang w:eastAsia="en-US"/>
        </w:rPr>
      </w:pPr>
    </w:p>
    <w:p w14:paraId="452BD8EF"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1. 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размеры, установленные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w:t>
      </w:r>
    </w:p>
    <w:p w14:paraId="3E2E32C6"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При увеличении (индексации) окладов денежного содержания их размеры подлежат округлению до целого рубля в сторону увеличения.</w:t>
      </w:r>
    </w:p>
    <w:p w14:paraId="0D5EA9A1"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r w:rsidRPr="007D5623">
        <w:rPr>
          <w:rFonts w:eastAsia="Calibri"/>
          <w:sz w:val="28"/>
          <w:szCs w:val="28"/>
          <w:lang w:eastAsia="en-US"/>
        </w:rPr>
        <w:t>2. Увеличение (индексация) размеров окладов денежного содержания муниципальных служащих в иные сроки и размеры не производится.</w:t>
      </w:r>
    </w:p>
    <w:p w14:paraId="2FF24F2E" w14:textId="77777777" w:rsidR="007D5623" w:rsidRDefault="007D5623" w:rsidP="002A174A">
      <w:pPr>
        <w:ind w:left="3540" w:firstLine="708"/>
        <w:jc w:val="both"/>
        <w:rPr>
          <w:sz w:val="22"/>
          <w:szCs w:val="22"/>
        </w:rPr>
      </w:pPr>
    </w:p>
    <w:p w14:paraId="4ACB9F58" w14:textId="77777777" w:rsidR="007D5623" w:rsidRDefault="007D5623" w:rsidP="002A174A">
      <w:pPr>
        <w:ind w:left="3540" w:firstLine="708"/>
        <w:jc w:val="both"/>
        <w:rPr>
          <w:sz w:val="22"/>
          <w:szCs w:val="22"/>
        </w:rPr>
      </w:pPr>
    </w:p>
    <w:p w14:paraId="00ACCBEA" w14:textId="77777777" w:rsidR="007D5623" w:rsidRDefault="007D5623" w:rsidP="002A174A">
      <w:pPr>
        <w:ind w:left="3540" w:firstLine="708"/>
        <w:jc w:val="both"/>
        <w:rPr>
          <w:sz w:val="22"/>
          <w:szCs w:val="22"/>
        </w:rPr>
      </w:pPr>
    </w:p>
    <w:p w14:paraId="0017746D" w14:textId="77777777" w:rsidR="007D5623" w:rsidRDefault="007D5623" w:rsidP="002A174A">
      <w:pPr>
        <w:ind w:left="3540" w:firstLine="708"/>
        <w:jc w:val="both"/>
        <w:rPr>
          <w:sz w:val="22"/>
          <w:szCs w:val="22"/>
        </w:rPr>
      </w:pPr>
    </w:p>
    <w:p w14:paraId="1EDA37B7" w14:textId="77777777" w:rsidR="007D5623" w:rsidRDefault="007D5623" w:rsidP="002A174A">
      <w:pPr>
        <w:ind w:left="3540" w:firstLine="708"/>
        <w:jc w:val="both"/>
        <w:rPr>
          <w:sz w:val="22"/>
          <w:szCs w:val="22"/>
        </w:rPr>
      </w:pPr>
    </w:p>
    <w:p w14:paraId="34983CB6" w14:textId="77777777" w:rsidR="007D5623" w:rsidRDefault="007D5623" w:rsidP="002A174A">
      <w:pPr>
        <w:ind w:left="3540" w:firstLine="708"/>
        <w:jc w:val="both"/>
        <w:rPr>
          <w:sz w:val="22"/>
          <w:szCs w:val="22"/>
        </w:rPr>
      </w:pPr>
    </w:p>
    <w:p w14:paraId="4F5DDB95" w14:textId="77777777" w:rsidR="007D5623" w:rsidRDefault="007D5623" w:rsidP="002A174A">
      <w:pPr>
        <w:ind w:left="3540" w:firstLine="708"/>
        <w:jc w:val="both"/>
        <w:rPr>
          <w:sz w:val="22"/>
          <w:szCs w:val="22"/>
        </w:rPr>
      </w:pPr>
    </w:p>
    <w:p w14:paraId="5EBDD3EF" w14:textId="77777777" w:rsidR="007D5623" w:rsidRDefault="007D5623" w:rsidP="002A174A">
      <w:pPr>
        <w:ind w:left="3540" w:firstLine="708"/>
        <w:jc w:val="both"/>
        <w:rPr>
          <w:sz w:val="22"/>
          <w:szCs w:val="22"/>
        </w:rPr>
      </w:pPr>
    </w:p>
    <w:p w14:paraId="33785017" w14:textId="77777777" w:rsidR="007D5623" w:rsidRDefault="007D5623" w:rsidP="002A174A">
      <w:pPr>
        <w:ind w:left="3540" w:firstLine="708"/>
        <w:jc w:val="both"/>
        <w:rPr>
          <w:sz w:val="22"/>
          <w:szCs w:val="22"/>
        </w:rPr>
      </w:pPr>
    </w:p>
    <w:p w14:paraId="29A55B26" w14:textId="77777777" w:rsidR="007D5623" w:rsidRDefault="007D5623" w:rsidP="002A174A">
      <w:pPr>
        <w:ind w:left="3540" w:firstLine="708"/>
        <w:jc w:val="both"/>
        <w:rPr>
          <w:sz w:val="22"/>
          <w:szCs w:val="22"/>
        </w:rPr>
      </w:pPr>
    </w:p>
    <w:p w14:paraId="47A67DA5" w14:textId="77777777" w:rsidR="007D5623" w:rsidRDefault="007D5623" w:rsidP="002A174A">
      <w:pPr>
        <w:ind w:left="3540" w:firstLine="708"/>
        <w:jc w:val="both"/>
        <w:rPr>
          <w:sz w:val="22"/>
          <w:szCs w:val="22"/>
        </w:rPr>
      </w:pPr>
    </w:p>
    <w:p w14:paraId="592F0FA9" w14:textId="77777777" w:rsidR="007D5623" w:rsidRDefault="007D5623" w:rsidP="002A174A">
      <w:pPr>
        <w:ind w:left="3540" w:firstLine="708"/>
        <w:jc w:val="both"/>
        <w:rPr>
          <w:sz w:val="22"/>
          <w:szCs w:val="22"/>
        </w:rPr>
      </w:pPr>
    </w:p>
    <w:p w14:paraId="7D78B5BC" w14:textId="77777777" w:rsidR="007D5623" w:rsidRDefault="007D5623" w:rsidP="002A174A">
      <w:pPr>
        <w:ind w:left="3540" w:firstLine="708"/>
        <w:jc w:val="both"/>
        <w:rPr>
          <w:sz w:val="22"/>
          <w:szCs w:val="22"/>
        </w:rPr>
      </w:pPr>
    </w:p>
    <w:p w14:paraId="1AE0EA5B" w14:textId="77777777" w:rsidR="007D5623" w:rsidRDefault="007D5623" w:rsidP="002A174A">
      <w:pPr>
        <w:ind w:left="3540" w:firstLine="708"/>
        <w:jc w:val="both"/>
        <w:rPr>
          <w:sz w:val="22"/>
          <w:szCs w:val="22"/>
        </w:rPr>
      </w:pPr>
    </w:p>
    <w:p w14:paraId="418B5EAE" w14:textId="77777777" w:rsidR="007D5623" w:rsidRDefault="007D5623" w:rsidP="002A174A">
      <w:pPr>
        <w:ind w:left="3540" w:firstLine="708"/>
        <w:jc w:val="both"/>
        <w:rPr>
          <w:sz w:val="22"/>
          <w:szCs w:val="22"/>
        </w:rPr>
      </w:pPr>
    </w:p>
    <w:p w14:paraId="1ABC06D7" w14:textId="77777777" w:rsidR="007D5623" w:rsidRDefault="007D5623" w:rsidP="002A174A">
      <w:pPr>
        <w:ind w:left="3540" w:firstLine="708"/>
        <w:jc w:val="both"/>
        <w:rPr>
          <w:sz w:val="22"/>
          <w:szCs w:val="22"/>
        </w:rPr>
      </w:pPr>
    </w:p>
    <w:p w14:paraId="3A5F207A" w14:textId="77777777" w:rsidR="007D5623" w:rsidRDefault="007D5623" w:rsidP="002A174A">
      <w:pPr>
        <w:ind w:left="3540" w:firstLine="708"/>
        <w:jc w:val="both"/>
        <w:rPr>
          <w:sz w:val="22"/>
          <w:szCs w:val="22"/>
        </w:rPr>
      </w:pPr>
    </w:p>
    <w:p w14:paraId="6E6DAEE6" w14:textId="77777777" w:rsidR="007D5623" w:rsidRDefault="007D5623" w:rsidP="002A174A">
      <w:pPr>
        <w:ind w:left="3540" w:firstLine="708"/>
        <w:jc w:val="both"/>
        <w:rPr>
          <w:sz w:val="22"/>
          <w:szCs w:val="22"/>
        </w:rPr>
      </w:pPr>
    </w:p>
    <w:p w14:paraId="00DBB1CF" w14:textId="77777777" w:rsidR="007D5623" w:rsidRDefault="007D5623" w:rsidP="002A174A">
      <w:pPr>
        <w:ind w:left="3540" w:firstLine="708"/>
        <w:jc w:val="both"/>
        <w:rPr>
          <w:sz w:val="22"/>
          <w:szCs w:val="22"/>
        </w:rPr>
      </w:pPr>
    </w:p>
    <w:p w14:paraId="0740F63E" w14:textId="77777777" w:rsidR="007D5623" w:rsidRDefault="007D5623" w:rsidP="002A174A">
      <w:pPr>
        <w:ind w:left="3540" w:firstLine="708"/>
        <w:jc w:val="both"/>
        <w:rPr>
          <w:sz w:val="22"/>
          <w:szCs w:val="22"/>
        </w:rPr>
      </w:pPr>
    </w:p>
    <w:p w14:paraId="62336A29" w14:textId="77777777" w:rsidR="007D5623" w:rsidRDefault="007D5623" w:rsidP="002A174A">
      <w:pPr>
        <w:ind w:left="3540" w:firstLine="708"/>
        <w:jc w:val="both"/>
        <w:rPr>
          <w:sz w:val="22"/>
          <w:szCs w:val="22"/>
        </w:rPr>
      </w:pPr>
    </w:p>
    <w:p w14:paraId="697C90BB" w14:textId="77777777" w:rsidR="007D5623" w:rsidRDefault="007D5623" w:rsidP="002A174A">
      <w:pPr>
        <w:ind w:left="3540" w:firstLine="708"/>
        <w:jc w:val="both"/>
        <w:rPr>
          <w:sz w:val="22"/>
          <w:szCs w:val="22"/>
        </w:rPr>
      </w:pPr>
    </w:p>
    <w:p w14:paraId="6AC93265" w14:textId="77777777" w:rsidR="007D5623" w:rsidRDefault="007D5623" w:rsidP="002A174A">
      <w:pPr>
        <w:ind w:left="3540" w:firstLine="708"/>
        <w:jc w:val="both"/>
        <w:rPr>
          <w:sz w:val="22"/>
          <w:szCs w:val="22"/>
        </w:rPr>
      </w:pPr>
    </w:p>
    <w:p w14:paraId="439F2C13" w14:textId="77777777" w:rsidR="007D5623" w:rsidRDefault="007D5623" w:rsidP="002A174A">
      <w:pPr>
        <w:ind w:left="3540" w:firstLine="708"/>
        <w:jc w:val="both"/>
        <w:rPr>
          <w:sz w:val="22"/>
          <w:szCs w:val="22"/>
        </w:rPr>
      </w:pPr>
    </w:p>
    <w:p w14:paraId="4C6AB795" w14:textId="77777777" w:rsidR="007D5623" w:rsidRDefault="007D5623" w:rsidP="002A174A">
      <w:pPr>
        <w:ind w:left="3540" w:firstLine="708"/>
        <w:jc w:val="both"/>
        <w:rPr>
          <w:sz w:val="22"/>
          <w:szCs w:val="22"/>
        </w:rPr>
      </w:pPr>
    </w:p>
    <w:p w14:paraId="3511B170" w14:textId="77777777" w:rsidR="007D5623" w:rsidRDefault="007D5623" w:rsidP="002A174A">
      <w:pPr>
        <w:ind w:left="3540" w:firstLine="708"/>
        <w:jc w:val="both"/>
        <w:rPr>
          <w:sz w:val="22"/>
          <w:szCs w:val="22"/>
        </w:rPr>
      </w:pPr>
    </w:p>
    <w:p w14:paraId="3B7CBA51" w14:textId="77777777" w:rsidR="007D5623" w:rsidRPr="007D5623" w:rsidRDefault="007D5623" w:rsidP="007D5623">
      <w:pPr>
        <w:widowControl w:val="0"/>
        <w:autoSpaceDE w:val="0"/>
        <w:autoSpaceDN w:val="0"/>
        <w:adjustRightInd w:val="0"/>
        <w:jc w:val="right"/>
        <w:outlineLvl w:val="2"/>
        <w:rPr>
          <w:rFonts w:eastAsia="Calibri"/>
          <w:bCs/>
          <w:sz w:val="24"/>
          <w:szCs w:val="24"/>
          <w:lang w:eastAsia="en-US"/>
        </w:rPr>
      </w:pPr>
      <w:bookmarkStart w:id="9" w:name="Par153"/>
      <w:bookmarkEnd w:id="9"/>
      <w:r w:rsidRPr="007D5623">
        <w:rPr>
          <w:rFonts w:eastAsia="Calibri"/>
          <w:bCs/>
          <w:sz w:val="24"/>
          <w:szCs w:val="24"/>
          <w:lang w:eastAsia="en-US"/>
        </w:rPr>
        <w:lastRenderedPageBreak/>
        <w:t>Приложение № 1</w:t>
      </w:r>
    </w:p>
    <w:p w14:paraId="3B048D78" w14:textId="77777777"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к Положению о денежном содержании</w:t>
      </w:r>
    </w:p>
    <w:p w14:paraId="38B3F87B" w14:textId="77777777"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и иных выплатах муниципальным</w:t>
      </w:r>
    </w:p>
    <w:p w14:paraId="6B504FE3" w14:textId="77777777"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служащим органов местного самоуправления</w:t>
      </w:r>
    </w:p>
    <w:p w14:paraId="0315A311" w14:textId="77777777"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сельского поселения «</w:t>
      </w:r>
      <w:proofErr w:type="spellStart"/>
      <w:r w:rsidRPr="007D5623">
        <w:rPr>
          <w:rFonts w:eastAsia="Calibri"/>
          <w:bCs/>
          <w:sz w:val="24"/>
          <w:szCs w:val="24"/>
          <w:lang w:eastAsia="en-US"/>
        </w:rPr>
        <w:t>Низовское</w:t>
      </w:r>
      <w:proofErr w:type="spellEnd"/>
      <w:r w:rsidRPr="007D5623">
        <w:rPr>
          <w:rFonts w:eastAsia="Calibri"/>
          <w:bCs/>
          <w:sz w:val="24"/>
          <w:szCs w:val="24"/>
          <w:lang w:eastAsia="en-US"/>
        </w:rPr>
        <w:t>»</w:t>
      </w:r>
    </w:p>
    <w:p w14:paraId="701D705B" w14:textId="77777777" w:rsidR="007D5623" w:rsidRPr="007D5623" w:rsidRDefault="007D5623" w:rsidP="007D5623">
      <w:pPr>
        <w:widowControl w:val="0"/>
        <w:autoSpaceDE w:val="0"/>
        <w:autoSpaceDN w:val="0"/>
        <w:adjustRightInd w:val="0"/>
        <w:jc w:val="right"/>
        <w:outlineLvl w:val="2"/>
        <w:rPr>
          <w:rFonts w:eastAsia="Calibri"/>
          <w:bCs/>
          <w:sz w:val="24"/>
          <w:szCs w:val="24"/>
          <w:lang w:eastAsia="en-US"/>
        </w:rPr>
      </w:pPr>
      <w:r w:rsidRPr="007D5623">
        <w:rPr>
          <w:rFonts w:eastAsia="Calibri"/>
          <w:bCs/>
          <w:sz w:val="24"/>
          <w:szCs w:val="24"/>
          <w:lang w:eastAsia="en-US"/>
        </w:rPr>
        <w:t>Вельского муниципального района</w:t>
      </w:r>
    </w:p>
    <w:p w14:paraId="346C4135" w14:textId="77777777" w:rsidR="007D5623" w:rsidRPr="007D5623" w:rsidRDefault="007D5623" w:rsidP="007D5623">
      <w:pPr>
        <w:widowControl w:val="0"/>
        <w:autoSpaceDE w:val="0"/>
        <w:autoSpaceDN w:val="0"/>
        <w:adjustRightInd w:val="0"/>
        <w:jc w:val="right"/>
        <w:outlineLvl w:val="2"/>
        <w:rPr>
          <w:rFonts w:eastAsia="Calibri"/>
          <w:bCs/>
          <w:sz w:val="24"/>
          <w:szCs w:val="24"/>
          <w:lang w:eastAsia="en-US"/>
        </w:rPr>
      </w:pPr>
      <w:r w:rsidRPr="007D5623">
        <w:rPr>
          <w:rFonts w:eastAsia="Calibri"/>
          <w:bCs/>
          <w:sz w:val="24"/>
          <w:szCs w:val="24"/>
          <w:lang w:eastAsia="en-US"/>
        </w:rPr>
        <w:t>Архангельской области</w:t>
      </w:r>
    </w:p>
    <w:p w14:paraId="380E5942" w14:textId="77777777" w:rsidR="007D5623" w:rsidRPr="007D5623" w:rsidRDefault="007D5623" w:rsidP="007D5623">
      <w:pPr>
        <w:widowControl w:val="0"/>
        <w:autoSpaceDE w:val="0"/>
        <w:autoSpaceDN w:val="0"/>
        <w:adjustRightInd w:val="0"/>
        <w:jc w:val="right"/>
        <w:outlineLvl w:val="2"/>
        <w:rPr>
          <w:rFonts w:eastAsia="Calibri"/>
          <w:bCs/>
          <w:sz w:val="24"/>
          <w:szCs w:val="24"/>
          <w:lang w:eastAsia="en-US"/>
        </w:rPr>
      </w:pPr>
    </w:p>
    <w:p w14:paraId="19830C00" w14:textId="77777777" w:rsidR="007D5623" w:rsidRPr="007D5623" w:rsidRDefault="007D5623" w:rsidP="007D5623">
      <w:pPr>
        <w:widowControl w:val="0"/>
        <w:autoSpaceDE w:val="0"/>
        <w:autoSpaceDN w:val="0"/>
        <w:adjustRightInd w:val="0"/>
        <w:jc w:val="center"/>
        <w:outlineLvl w:val="2"/>
        <w:rPr>
          <w:rFonts w:eastAsia="Calibri"/>
          <w:b/>
          <w:bCs/>
          <w:sz w:val="28"/>
          <w:szCs w:val="28"/>
          <w:lang w:eastAsia="en-US"/>
        </w:rPr>
      </w:pPr>
      <w:r w:rsidRPr="007D5623">
        <w:rPr>
          <w:rFonts w:eastAsia="Calibri"/>
          <w:b/>
          <w:bCs/>
          <w:sz w:val="28"/>
          <w:szCs w:val="28"/>
          <w:lang w:eastAsia="en-US"/>
        </w:rPr>
        <w:t>РАЗМЕРЫ</w:t>
      </w:r>
    </w:p>
    <w:p w14:paraId="5370195E" w14:textId="77777777"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должностных окладов муниципальных служащих органов местного самоуправления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 xml:space="preserve">» Вельского муниципального района Архангельской области </w:t>
      </w:r>
    </w:p>
    <w:p w14:paraId="0E89FBED"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p>
    <w:tbl>
      <w:tblPr>
        <w:tblW w:w="9610" w:type="dxa"/>
        <w:tblCellSpacing w:w="5" w:type="nil"/>
        <w:tblInd w:w="-73" w:type="dxa"/>
        <w:tblLayout w:type="fixed"/>
        <w:tblCellMar>
          <w:left w:w="75" w:type="dxa"/>
          <w:right w:w="75" w:type="dxa"/>
        </w:tblCellMar>
        <w:tblLook w:val="0000" w:firstRow="0" w:lastRow="0" w:firstColumn="0" w:lastColumn="0" w:noHBand="0" w:noVBand="0"/>
      </w:tblPr>
      <w:tblGrid>
        <w:gridCol w:w="600"/>
        <w:gridCol w:w="6360"/>
        <w:gridCol w:w="1325"/>
        <w:gridCol w:w="1325"/>
      </w:tblGrid>
      <w:tr w:rsidR="007D5623" w:rsidRPr="007D5623" w14:paraId="2BE3ED77" w14:textId="77777777" w:rsidTr="009F06AB">
        <w:trPr>
          <w:trHeight w:val="400"/>
          <w:tblCellSpacing w:w="5" w:type="nil"/>
        </w:trPr>
        <w:tc>
          <w:tcPr>
            <w:tcW w:w="600" w:type="dxa"/>
            <w:tcBorders>
              <w:top w:val="single" w:sz="8" w:space="0" w:color="auto"/>
              <w:left w:val="single" w:sz="8" w:space="0" w:color="auto"/>
              <w:bottom w:val="single" w:sz="8" w:space="0" w:color="auto"/>
              <w:right w:val="single" w:sz="8" w:space="0" w:color="auto"/>
            </w:tcBorders>
            <w:vAlign w:val="center"/>
          </w:tcPr>
          <w:p w14:paraId="5E925F3B" w14:textId="77777777" w:rsidR="007D5623" w:rsidRPr="007D5623" w:rsidRDefault="007D5623" w:rsidP="007D5623">
            <w:pPr>
              <w:widowControl w:val="0"/>
              <w:autoSpaceDE w:val="0"/>
              <w:autoSpaceDN w:val="0"/>
              <w:adjustRightInd w:val="0"/>
              <w:jc w:val="center"/>
              <w:rPr>
                <w:rFonts w:eastAsia="Calibri"/>
                <w:b/>
                <w:lang w:eastAsia="en-US"/>
              </w:rPr>
            </w:pPr>
            <w:r w:rsidRPr="007D5623">
              <w:rPr>
                <w:rFonts w:eastAsia="Calibri"/>
                <w:b/>
                <w:lang w:eastAsia="en-US"/>
              </w:rPr>
              <w:t>№</w:t>
            </w:r>
          </w:p>
          <w:p w14:paraId="305C33C0" w14:textId="77777777" w:rsidR="007D5623" w:rsidRPr="007D5623" w:rsidRDefault="007D5623" w:rsidP="007D5623">
            <w:pPr>
              <w:widowControl w:val="0"/>
              <w:autoSpaceDE w:val="0"/>
              <w:autoSpaceDN w:val="0"/>
              <w:adjustRightInd w:val="0"/>
              <w:jc w:val="center"/>
              <w:rPr>
                <w:rFonts w:eastAsia="Calibri"/>
                <w:b/>
                <w:lang w:eastAsia="en-US"/>
              </w:rPr>
            </w:pPr>
            <w:r w:rsidRPr="007D5623">
              <w:rPr>
                <w:rFonts w:eastAsia="Calibri"/>
                <w:b/>
                <w:lang w:eastAsia="en-US"/>
              </w:rPr>
              <w:t>п/п</w:t>
            </w:r>
          </w:p>
        </w:tc>
        <w:tc>
          <w:tcPr>
            <w:tcW w:w="6360" w:type="dxa"/>
            <w:tcBorders>
              <w:top w:val="single" w:sz="8" w:space="0" w:color="auto"/>
              <w:left w:val="single" w:sz="8" w:space="0" w:color="auto"/>
              <w:bottom w:val="single" w:sz="8" w:space="0" w:color="auto"/>
              <w:right w:val="single" w:sz="8" w:space="0" w:color="auto"/>
            </w:tcBorders>
            <w:vAlign w:val="center"/>
          </w:tcPr>
          <w:p w14:paraId="5C3A1401" w14:textId="77777777" w:rsidR="007D5623" w:rsidRPr="007D5623" w:rsidRDefault="007D5623" w:rsidP="007D5623">
            <w:pPr>
              <w:widowControl w:val="0"/>
              <w:autoSpaceDE w:val="0"/>
              <w:autoSpaceDN w:val="0"/>
              <w:adjustRightInd w:val="0"/>
              <w:jc w:val="center"/>
              <w:rPr>
                <w:rFonts w:eastAsia="Calibri"/>
                <w:b/>
                <w:lang w:eastAsia="en-US"/>
              </w:rPr>
            </w:pPr>
            <w:r w:rsidRPr="007D5623">
              <w:rPr>
                <w:rFonts w:eastAsia="Calibri"/>
                <w:b/>
                <w:lang w:eastAsia="en-US"/>
              </w:rPr>
              <w:t>Наименование должности</w:t>
            </w:r>
          </w:p>
        </w:tc>
        <w:tc>
          <w:tcPr>
            <w:tcW w:w="1325" w:type="dxa"/>
            <w:tcBorders>
              <w:top w:val="single" w:sz="8" w:space="0" w:color="auto"/>
              <w:left w:val="single" w:sz="8" w:space="0" w:color="auto"/>
              <w:bottom w:val="single" w:sz="8" w:space="0" w:color="auto"/>
              <w:right w:val="single" w:sz="8" w:space="0" w:color="auto"/>
            </w:tcBorders>
            <w:vAlign w:val="center"/>
          </w:tcPr>
          <w:p w14:paraId="3B1E609A" w14:textId="77777777" w:rsidR="007D5623" w:rsidRPr="007D5623" w:rsidRDefault="007D5623" w:rsidP="007D5623">
            <w:pPr>
              <w:widowControl w:val="0"/>
              <w:autoSpaceDE w:val="0"/>
              <w:autoSpaceDN w:val="0"/>
              <w:adjustRightInd w:val="0"/>
              <w:jc w:val="center"/>
              <w:rPr>
                <w:rFonts w:eastAsia="Calibri"/>
                <w:b/>
                <w:sz w:val="28"/>
                <w:szCs w:val="28"/>
                <w:lang w:eastAsia="en-US"/>
              </w:rPr>
            </w:pPr>
            <w:r w:rsidRPr="007D5623">
              <w:rPr>
                <w:rFonts w:eastAsia="Calibri"/>
                <w:b/>
                <w:lang w:eastAsia="en-US"/>
              </w:rPr>
              <w:t>Должностной оклад (рублей)</w:t>
            </w:r>
          </w:p>
        </w:tc>
        <w:tc>
          <w:tcPr>
            <w:tcW w:w="1325" w:type="dxa"/>
            <w:tcBorders>
              <w:top w:val="single" w:sz="8" w:space="0" w:color="auto"/>
              <w:left w:val="single" w:sz="8" w:space="0" w:color="auto"/>
              <w:bottom w:val="single" w:sz="8" w:space="0" w:color="auto"/>
              <w:right w:val="single" w:sz="8" w:space="0" w:color="auto"/>
            </w:tcBorders>
            <w:vAlign w:val="center"/>
          </w:tcPr>
          <w:p w14:paraId="176CBF8D" w14:textId="77777777" w:rsidR="007D5623" w:rsidRPr="007D5623" w:rsidRDefault="007D5623" w:rsidP="007D5623">
            <w:pPr>
              <w:widowControl w:val="0"/>
              <w:autoSpaceDE w:val="0"/>
              <w:autoSpaceDN w:val="0"/>
              <w:adjustRightInd w:val="0"/>
              <w:jc w:val="center"/>
              <w:rPr>
                <w:rFonts w:eastAsia="Calibri"/>
                <w:b/>
                <w:lang w:eastAsia="en-US"/>
              </w:rPr>
            </w:pPr>
            <w:r w:rsidRPr="007D5623">
              <w:rPr>
                <w:rFonts w:eastAsia="Calibri"/>
                <w:b/>
                <w:lang w:eastAsia="en-US"/>
              </w:rPr>
              <w:t>Ежемесячное денежное поощрение</w:t>
            </w:r>
          </w:p>
          <w:p w14:paraId="41FD4243" w14:textId="77777777" w:rsidR="007D5623" w:rsidRPr="007D5623" w:rsidRDefault="007D5623" w:rsidP="007D5623">
            <w:pPr>
              <w:widowControl w:val="0"/>
              <w:autoSpaceDE w:val="0"/>
              <w:autoSpaceDN w:val="0"/>
              <w:adjustRightInd w:val="0"/>
              <w:jc w:val="center"/>
              <w:rPr>
                <w:rFonts w:eastAsia="Calibri"/>
                <w:b/>
                <w:lang w:eastAsia="en-US"/>
              </w:rPr>
            </w:pPr>
            <w:r w:rsidRPr="007D5623">
              <w:rPr>
                <w:rFonts w:eastAsia="Calibri"/>
                <w:b/>
                <w:lang w:eastAsia="en-US"/>
              </w:rPr>
              <w:t>(кол-во окладов)</w:t>
            </w:r>
          </w:p>
        </w:tc>
      </w:tr>
      <w:tr w:rsidR="007D5623" w:rsidRPr="007D5623" w14:paraId="113456B1" w14:textId="77777777" w:rsidTr="009F06AB">
        <w:trPr>
          <w:tblCellSpacing w:w="5" w:type="nil"/>
        </w:trPr>
        <w:tc>
          <w:tcPr>
            <w:tcW w:w="9610" w:type="dxa"/>
            <w:gridSpan w:val="4"/>
            <w:tcBorders>
              <w:left w:val="single" w:sz="8" w:space="0" w:color="auto"/>
              <w:bottom w:val="single" w:sz="8" w:space="0" w:color="auto"/>
              <w:right w:val="single" w:sz="8" w:space="0" w:color="auto"/>
            </w:tcBorders>
            <w:vAlign w:val="center"/>
          </w:tcPr>
          <w:p w14:paraId="6219C200" w14:textId="77777777" w:rsidR="007D5623" w:rsidRPr="007D5623" w:rsidRDefault="007D5623" w:rsidP="007D5623">
            <w:pPr>
              <w:widowControl w:val="0"/>
              <w:autoSpaceDE w:val="0"/>
              <w:autoSpaceDN w:val="0"/>
              <w:adjustRightInd w:val="0"/>
              <w:jc w:val="center"/>
              <w:outlineLvl w:val="3"/>
              <w:rPr>
                <w:rFonts w:eastAsia="Calibri"/>
                <w:sz w:val="32"/>
                <w:szCs w:val="32"/>
                <w:lang w:eastAsia="en-US"/>
              </w:rPr>
            </w:pPr>
            <w:r w:rsidRPr="007D5623">
              <w:rPr>
                <w:rFonts w:eastAsia="Calibri"/>
                <w:b/>
                <w:bCs/>
                <w:sz w:val="28"/>
                <w:szCs w:val="28"/>
                <w:lang w:eastAsia="en-US"/>
              </w:rPr>
              <w:t>Должности муниципальной службы в администрации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 Вельского муниципального района Архангельской области</w:t>
            </w:r>
          </w:p>
        </w:tc>
      </w:tr>
      <w:tr w:rsidR="007D5623" w:rsidRPr="007D5623" w14:paraId="0AAF657F" w14:textId="77777777" w:rsidTr="009F06AB">
        <w:trPr>
          <w:tblCellSpacing w:w="5" w:type="nil"/>
        </w:trPr>
        <w:tc>
          <w:tcPr>
            <w:tcW w:w="600" w:type="dxa"/>
            <w:tcBorders>
              <w:left w:val="single" w:sz="8" w:space="0" w:color="auto"/>
              <w:bottom w:val="single" w:sz="8" w:space="0" w:color="auto"/>
              <w:right w:val="single" w:sz="8" w:space="0" w:color="auto"/>
            </w:tcBorders>
          </w:tcPr>
          <w:p w14:paraId="1FEE6BDD"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18ACD388" w14:textId="77777777" w:rsidR="007D5623" w:rsidRPr="007D5623" w:rsidRDefault="007D5623" w:rsidP="007D5623">
            <w:pPr>
              <w:widowControl w:val="0"/>
              <w:autoSpaceDE w:val="0"/>
              <w:autoSpaceDN w:val="0"/>
              <w:adjustRightInd w:val="0"/>
              <w:jc w:val="center"/>
              <w:outlineLvl w:val="3"/>
              <w:rPr>
                <w:rFonts w:eastAsia="Calibri"/>
                <w:b/>
                <w:bCs/>
                <w:sz w:val="28"/>
                <w:szCs w:val="28"/>
                <w:lang w:eastAsia="en-US"/>
              </w:rPr>
            </w:pPr>
            <w:bookmarkStart w:id="10" w:name="Par164"/>
            <w:bookmarkEnd w:id="10"/>
            <w:r w:rsidRPr="007D5623">
              <w:rPr>
                <w:rFonts w:eastAsia="Calibri"/>
                <w:b/>
                <w:bCs/>
                <w:sz w:val="28"/>
                <w:szCs w:val="28"/>
                <w:lang w:eastAsia="en-US"/>
              </w:rPr>
              <w:t>Высшие должности муниципальной службы</w:t>
            </w:r>
          </w:p>
        </w:tc>
        <w:tc>
          <w:tcPr>
            <w:tcW w:w="1325" w:type="dxa"/>
            <w:tcBorders>
              <w:left w:val="single" w:sz="8" w:space="0" w:color="auto"/>
              <w:bottom w:val="single" w:sz="8" w:space="0" w:color="auto"/>
              <w:right w:val="single" w:sz="8" w:space="0" w:color="auto"/>
            </w:tcBorders>
          </w:tcPr>
          <w:p w14:paraId="393BBE81" w14:textId="77777777" w:rsidR="007D5623" w:rsidRPr="007D5623" w:rsidRDefault="007D5623" w:rsidP="007D5623">
            <w:pPr>
              <w:widowControl w:val="0"/>
              <w:autoSpaceDE w:val="0"/>
              <w:autoSpaceDN w:val="0"/>
              <w:adjustRightInd w:val="0"/>
              <w:outlineLvl w:val="3"/>
              <w:rPr>
                <w:rFonts w:eastAsia="Calibri"/>
                <w:sz w:val="28"/>
                <w:szCs w:val="28"/>
                <w:lang w:eastAsia="en-US"/>
              </w:rPr>
            </w:pPr>
          </w:p>
        </w:tc>
        <w:tc>
          <w:tcPr>
            <w:tcW w:w="1325" w:type="dxa"/>
            <w:tcBorders>
              <w:left w:val="single" w:sz="8" w:space="0" w:color="auto"/>
              <w:bottom w:val="single" w:sz="8" w:space="0" w:color="auto"/>
              <w:right w:val="single" w:sz="8" w:space="0" w:color="auto"/>
            </w:tcBorders>
          </w:tcPr>
          <w:p w14:paraId="44083A3F" w14:textId="77777777" w:rsidR="007D5623" w:rsidRPr="007D5623" w:rsidRDefault="007D5623" w:rsidP="007D5623">
            <w:pPr>
              <w:widowControl w:val="0"/>
              <w:autoSpaceDE w:val="0"/>
              <w:autoSpaceDN w:val="0"/>
              <w:adjustRightInd w:val="0"/>
              <w:outlineLvl w:val="3"/>
              <w:rPr>
                <w:rFonts w:eastAsia="Calibri"/>
                <w:sz w:val="28"/>
                <w:szCs w:val="28"/>
                <w:lang w:eastAsia="en-US"/>
              </w:rPr>
            </w:pPr>
          </w:p>
        </w:tc>
      </w:tr>
      <w:tr w:rsidR="007D5623" w:rsidRPr="007D5623" w14:paraId="60F5F940"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05D56E1D"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67EE121E"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Заместитель главы сельского поселения</w:t>
            </w:r>
          </w:p>
        </w:tc>
        <w:tc>
          <w:tcPr>
            <w:tcW w:w="1325" w:type="dxa"/>
            <w:tcBorders>
              <w:left w:val="single" w:sz="8" w:space="0" w:color="auto"/>
              <w:bottom w:val="single" w:sz="8" w:space="0" w:color="auto"/>
              <w:right w:val="single" w:sz="8" w:space="0" w:color="auto"/>
            </w:tcBorders>
            <w:vAlign w:val="center"/>
          </w:tcPr>
          <w:p w14:paraId="333A02F5"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11 854</w:t>
            </w:r>
          </w:p>
        </w:tc>
        <w:tc>
          <w:tcPr>
            <w:tcW w:w="1325" w:type="dxa"/>
            <w:tcBorders>
              <w:left w:val="single" w:sz="8" w:space="0" w:color="auto"/>
              <w:bottom w:val="single" w:sz="8" w:space="0" w:color="auto"/>
              <w:right w:val="single" w:sz="8" w:space="0" w:color="auto"/>
            </w:tcBorders>
            <w:vAlign w:val="center"/>
          </w:tcPr>
          <w:p w14:paraId="539046B9"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227C8ED9"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5768087B" w14:textId="77777777" w:rsidR="007D5623" w:rsidRPr="007D5623" w:rsidRDefault="007D5623" w:rsidP="007D5623">
            <w:pPr>
              <w:widowControl w:val="0"/>
              <w:autoSpaceDE w:val="0"/>
              <w:autoSpaceDN w:val="0"/>
              <w:adjustRightInd w:val="0"/>
              <w:ind w:firstLine="54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4D1A36AB" w14:textId="77777777" w:rsidR="007D5623" w:rsidRPr="007D5623" w:rsidRDefault="007D5623" w:rsidP="007D5623">
            <w:pPr>
              <w:widowControl w:val="0"/>
              <w:autoSpaceDE w:val="0"/>
              <w:autoSpaceDN w:val="0"/>
              <w:adjustRightInd w:val="0"/>
              <w:jc w:val="center"/>
              <w:outlineLvl w:val="3"/>
              <w:rPr>
                <w:rFonts w:eastAsia="Calibri"/>
                <w:b/>
                <w:bCs/>
                <w:sz w:val="28"/>
                <w:szCs w:val="28"/>
                <w:lang w:eastAsia="en-US"/>
              </w:rPr>
            </w:pPr>
            <w:bookmarkStart w:id="11" w:name="Par172"/>
            <w:bookmarkEnd w:id="11"/>
            <w:r w:rsidRPr="007D5623">
              <w:rPr>
                <w:rFonts w:eastAsia="Calibri"/>
                <w:b/>
                <w:bCs/>
                <w:sz w:val="28"/>
                <w:szCs w:val="28"/>
                <w:lang w:eastAsia="en-US"/>
              </w:rPr>
              <w:t>Главные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14:paraId="01B00BC0" w14:textId="77777777"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14:paraId="59BF7F1E" w14:textId="77777777"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r>
      <w:tr w:rsidR="007D5623" w:rsidRPr="007D5623" w14:paraId="5DAE3A66"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1F80E95C"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2F852FB0"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Руководитель территориального органа местной администрации</w:t>
            </w:r>
          </w:p>
        </w:tc>
        <w:tc>
          <w:tcPr>
            <w:tcW w:w="1325" w:type="dxa"/>
            <w:tcBorders>
              <w:left w:val="single" w:sz="8" w:space="0" w:color="auto"/>
              <w:bottom w:val="single" w:sz="8" w:space="0" w:color="auto"/>
              <w:right w:val="single" w:sz="8" w:space="0" w:color="auto"/>
            </w:tcBorders>
            <w:vAlign w:val="center"/>
          </w:tcPr>
          <w:p w14:paraId="23832E6F"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11 398</w:t>
            </w:r>
          </w:p>
        </w:tc>
        <w:tc>
          <w:tcPr>
            <w:tcW w:w="1325" w:type="dxa"/>
            <w:tcBorders>
              <w:left w:val="single" w:sz="8" w:space="0" w:color="auto"/>
              <w:bottom w:val="single" w:sz="8" w:space="0" w:color="auto"/>
              <w:right w:val="single" w:sz="8" w:space="0" w:color="auto"/>
            </w:tcBorders>
            <w:vAlign w:val="center"/>
          </w:tcPr>
          <w:p w14:paraId="7A991457"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4D2CA90D"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0003515F" w14:textId="77777777" w:rsidR="007D5623" w:rsidRPr="007D5623" w:rsidRDefault="007D5623" w:rsidP="007D5623">
            <w:pPr>
              <w:widowControl w:val="0"/>
              <w:autoSpaceDE w:val="0"/>
              <w:autoSpaceDN w:val="0"/>
              <w:adjustRightInd w:val="0"/>
              <w:ind w:firstLine="54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1A5555B9" w14:textId="77777777" w:rsidR="007D5623" w:rsidRPr="007D5623" w:rsidRDefault="007D5623" w:rsidP="007D5623">
            <w:pPr>
              <w:widowControl w:val="0"/>
              <w:autoSpaceDE w:val="0"/>
              <w:autoSpaceDN w:val="0"/>
              <w:adjustRightInd w:val="0"/>
              <w:jc w:val="center"/>
              <w:outlineLvl w:val="3"/>
              <w:rPr>
                <w:rFonts w:eastAsia="Calibri"/>
                <w:b/>
                <w:bCs/>
                <w:sz w:val="28"/>
                <w:szCs w:val="28"/>
                <w:lang w:eastAsia="en-US"/>
              </w:rPr>
            </w:pPr>
            <w:bookmarkStart w:id="12" w:name="Par184"/>
            <w:bookmarkEnd w:id="12"/>
            <w:r w:rsidRPr="007D5623">
              <w:rPr>
                <w:rFonts w:eastAsia="Calibri"/>
                <w:b/>
                <w:bCs/>
                <w:sz w:val="28"/>
                <w:szCs w:val="28"/>
                <w:lang w:eastAsia="en-US"/>
              </w:rPr>
              <w:t>Ведущие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14:paraId="56C65420" w14:textId="77777777"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14:paraId="119646F4" w14:textId="77777777"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r>
      <w:tr w:rsidR="007D5623" w:rsidRPr="007D5623" w14:paraId="18994340"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455E2A38"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48867FA8"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 xml:space="preserve">Помощник(советник) главы местной администрации </w:t>
            </w:r>
          </w:p>
        </w:tc>
        <w:tc>
          <w:tcPr>
            <w:tcW w:w="1325" w:type="dxa"/>
            <w:tcBorders>
              <w:left w:val="single" w:sz="8" w:space="0" w:color="auto"/>
              <w:bottom w:val="single" w:sz="8" w:space="0" w:color="auto"/>
              <w:right w:val="single" w:sz="8" w:space="0" w:color="auto"/>
            </w:tcBorders>
            <w:vAlign w:val="center"/>
          </w:tcPr>
          <w:p w14:paraId="6ADC3DA6"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9 170</w:t>
            </w:r>
          </w:p>
        </w:tc>
        <w:tc>
          <w:tcPr>
            <w:tcW w:w="1325" w:type="dxa"/>
            <w:tcBorders>
              <w:left w:val="single" w:sz="8" w:space="0" w:color="auto"/>
              <w:bottom w:val="single" w:sz="8" w:space="0" w:color="auto"/>
              <w:right w:val="single" w:sz="8" w:space="0" w:color="auto"/>
            </w:tcBorders>
            <w:vAlign w:val="center"/>
          </w:tcPr>
          <w:p w14:paraId="1E35FF8B"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2E624736"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4AB5BA3A"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14:paraId="38B623F4"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Консультант</w:t>
            </w:r>
          </w:p>
        </w:tc>
        <w:tc>
          <w:tcPr>
            <w:tcW w:w="1325" w:type="dxa"/>
            <w:tcBorders>
              <w:left w:val="single" w:sz="8" w:space="0" w:color="auto"/>
              <w:bottom w:val="single" w:sz="8" w:space="0" w:color="auto"/>
              <w:right w:val="single" w:sz="8" w:space="0" w:color="auto"/>
            </w:tcBorders>
            <w:vAlign w:val="center"/>
          </w:tcPr>
          <w:p w14:paraId="3E8E1C29"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8 154</w:t>
            </w:r>
          </w:p>
        </w:tc>
        <w:tc>
          <w:tcPr>
            <w:tcW w:w="1325" w:type="dxa"/>
            <w:tcBorders>
              <w:left w:val="single" w:sz="8" w:space="0" w:color="auto"/>
              <w:bottom w:val="single" w:sz="8" w:space="0" w:color="auto"/>
              <w:right w:val="single" w:sz="8" w:space="0" w:color="auto"/>
            </w:tcBorders>
            <w:vAlign w:val="center"/>
          </w:tcPr>
          <w:p w14:paraId="6CDB2689"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0456A915"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0B52BCC2" w14:textId="77777777" w:rsidR="007D5623" w:rsidRPr="007D5623" w:rsidRDefault="007D5623" w:rsidP="007D5623">
            <w:pPr>
              <w:widowControl w:val="0"/>
              <w:autoSpaceDE w:val="0"/>
              <w:autoSpaceDN w:val="0"/>
              <w:adjustRightInd w:val="0"/>
              <w:ind w:firstLine="54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002025AA" w14:textId="77777777" w:rsidR="007D5623" w:rsidRPr="007D5623" w:rsidRDefault="007D5623" w:rsidP="007D5623">
            <w:pPr>
              <w:widowControl w:val="0"/>
              <w:autoSpaceDE w:val="0"/>
              <w:autoSpaceDN w:val="0"/>
              <w:adjustRightInd w:val="0"/>
              <w:jc w:val="center"/>
              <w:outlineLvl w:val="3"/>
              <w:rPr>
                <w:rFonts w:eastAsia="Calibri"/>
                <w:b/>
                <w:bCs/>
                <w:sz w:val="28"/>
                <w:szCs w:val="28"/>
                <w:lang w:eastAsia="en-US"/>
              </w:rPr>
            </w:pPr>
            <w:bookmarkStart w:id="13" w:name="Par212"/>
            <w:bookmarkEnd w:id="13"/>
            <w:r w:rsidRPr="007D5623">
              <w:rPr>
                <w:rFonts w:eastAsia="Calibri"/>
                <w:b/>
                <w:bCs/>
                <w:sz w:val="28"/>
                <w:szCs w:val="28"/>
                <w:lang w:eastAsia="en-US"/>
              </w:rPr>
              <w:t>Старшие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14:paraId="6C518D4C" w14:textId="77777777"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14:paraId="0FA692B3" w14:textId="77777777"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r>
      <w:tr w:rsidR="007D5623" w:rsidRPr="007D5623" w14:paraId="2F5231D2"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0BA14C1F"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45F1EB4C"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 xml:space="preserve">Главный специалист </w:t>
            </w:r>
          </w:p>
        </w:tc>
        <w:tc>
          <w:tcPr>
            <w:tcW w:w="1325" w:type="dxa"/>
            <w:tcBorders>
              <w:left w:val="single" w:sz="8" w:space="0" w:color="auto"/>
              <w:bottom w:val="single" w:sz="8" w:space="0" w:color="auto"/>
              <w:right w:val="single" w:sz="8" w:space="0" w:color="auto"/>
            </w:tcBorders>
            <w:vAlign w:val="center"/>
          </w:tcPr>
          <w:p w14:paraId="6CDC98A0"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7 218</w:t>
            </w:r>
          </w:p>
        </w:tc>
        <w:tc>
          <w:tcPr>
            <w:tcW w:w="1325" w:type="dxa"/>
            <w:tcBorders>
              <w:left w:val="single" w:sz="8" w:space="0" w:color="auto"/>
              <w:bottom w:val="single" w:sz="8" w:space="0" w:color="auto"/>
              <w:right w:val="single" w:sz="8" w:space="0" w:color="auto"/>
            </w:tcBorders>
            <w:vAlign w:val="center"/>
          </w:tcPr>
          <w:p w14:paraId="65D8200B"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4360996E"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7F4E075F"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14:paraId="6F7DCFA7"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 xml:space="preserve">Ведущий специалист </w:t>
            </w:r>
          </w:p>
        </w:tc>
        <w:tc>
          <w:tcPr>
            <w:tcW w:w="1325" w:type="dxa"/>
            <w:tcBorders>
              <w:left w:val="single" w:sz="8" w:space="0" w:color="auto"/>
              <w:bottom w:val="single" w:sz="8" w:space="0" w:color="auto"/>
              <w:right w:val="single" w:sz="8" w:space="0" w:color="auto"/>
            </w:tcBorders>
            <w:vAlign w:val="center"/>
          </w:tcPr>
          <w:p w14:paraId="48943B85"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6 427</w:t>
            </w:r>
          </w:p>
        </w:tc>
        <w:tc>
          <w:tcPr>
            <w:tcW w:w="1325" w:type="dxa"/>
            <w:tcBorders>
              <w:left w:val="single" w:sz="8" w:space="0" w:color="auto"/>
              <w:bottom w:val="single" w:sz="8" w:space="0" w:color="auto"/>
              <w:right w:val="single" w:sz="8" w:space="0" w:color="auto"/>
            </w:tcBorders>
            <w:vAlign w:val="center"/>
          </w:tcPr>
          <w:p w14:paraId="79BC2EE9"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7D6F2DF0"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6BEAE34E" w14:textId="77777777" w:rsidR="007D5623" w:rsidRPr="007D5623" w:rsidRDefault="007D5623" w:rsidP="007D5623">
            <w:pPr>
              <w:widowControl w:val="0"/>
              <w:autoSpaceDE w:val="0"/>
              <w:autoSpaceDN w:val="0"/>
              <w:adjustRightInd w:val="0"/>
              <w:ind w:firstLine="54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2D1F1914" w14:textId="77777777" w:rsidR="007D5623" w:rsidRPr="007D5623" w:rsidRDefault="007D5623" w:rsidP="007D5623">
            <w:pPr>
              <w:widowControl w:val="0"/>
              <w:autoSpaceDE w:val="0"/>
              <w:autoSpaceDN w:val="0"/>
              <w:adjustRightInd w:val="0"/>
              <w:jc w:val="center"/>
              <w:outlineLvl w:val="3"/>
              <w:rPr>
                <w:rFonts w:eastAsia="Calibri"/>
                <w:b/>
                <w:bCs/>
                <w:sz w:val="28"/>
                <w:szCs w:val="28"/>
                <w:lang w:eastAsia="en-US"/>
              </w:rPr>
            </w:pPr>
            <w:bookmarkStart w:id="14" w:name="Par225"/>
            <w:bookmarkEnd w:id="14"/>
            <w:r w:rsidRPr="007D5623">
              <w:rPr>
                <w:rFonts w:eastAsia="Calibri"/>
                <w:b/>
                <w:bCs/>
                <w:sz w:val="28"/>
                <w:szCs w:val="28"/>
                <w:lang w:eastAsia="en-US"/>
              </w:rPr>
              <w:t>Младшие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14:paraId="1D11E3EB" w14:textId="77777777"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14:paraId="52616511" w14:textId="77777777" w:rsidR="007D5623" w:rsidRPr="007D5623" w:rsidRDefault="007D5623" w:rsidP="007D5623">
            <w:pPr>
              <w:widowControl w:val="0"/>
              <w:autoSpaceDE w:val="0"/>
              <w:autoSpaceDN w:val="0"/>
              <w:adjustRightInd w:val="0"/>
              <w:jc w:val="center"/>
              <w:outlineLvl w:val="3"/>
              <w:rPr>
                <w:rFonts w:eastAsia="Calibri"/>
                <w:sz w:val="28"/>
                <w:szCs w:val="28"/>
                <w:lang w:eastAsia="en-US"/>
              </w:rPr>
            </w:pPr>
          </w:p>
        </w:tc>
      </w:tr>
      <w:tr w:rsidR="007D5623" w:rsidRPr="007D5623" w14:paraId="450F2D14"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2D425E8D"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6632258E"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1 категории</w:t>
            </w:r>
          </w:p>
        </w:tc>
        <w:tc>
          <w:tcPr>
            <w:tcW w:w="1325" w:type="dxa"/>
            <w:tcBorders>
              <w:left w:val="single" w:sz="8" w:space="0" w:color="auto"/>
              <w:bottom w:val="single" w:sz="8" w:space="0" w:color="auto"/>
              <w:right w:val="single" w:sz="8" w:space="0" w:color="auto"/>
            </w:tcBorders>
            <w:vAlign w:val="center"/>
          </w:tcPr>
          <w:p w14:paraId="2CD7ACBA"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5 843</w:t>
            </w:r>
          </w:p>
        </w:tc>
        <w:tc>
          <w:tcPr>
            <w:tcW w:w="1325" w:type="dxa"/>
            <w:tcBorders>
              <w:left w:val="single" w:sz="8" w:space="0" w:color="auto"/>
              <w:bottom w:val="single" w:sz="8" w:space="0" w:color="auto"/>
              <w:right w:val="single" w:sz="8" w:space="0" w:color="auto"/>
            </w:tcBorders>
            <w:vAlign w:val="center"/>
          </w:tcPr>
          <w:p w14:paraId="690A23E0"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0059BF24"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724136E6"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14:paraId="4AE3FF34"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2 категории</w:t>
            </w:r>
          </w:p>
        </w:tc>
        <w:tc>
          <w:tcPr>
            <w:tcW w:w="1325" w:type="dxa"/>
            <w:tcBorders>
              <w:left w:val="single" w:sz="8" w:space="0" w:color="auto"/>
              <w:bottom w:val="single" w:sz="8" w:space="0" w:color="auto"/>
              <w:right w:val="single" w:sz="8" w:space="0" w:color="auto"/>
            </w:tcBorders>
            <w:vAlign w:val="center"/>
          </w:tcPr>
          <w:p w14:paraId="27C24C3A"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5 183</w:t>
            </w:r>
          </w:p>
        </w:tc>
        <w:tc>
          <w:tcPr>
            <w:tcW w:w="1325" w:type="dxa"/>
            <w:tcBorders>
              <w:left w:val="single" w:sz="8" w:space="0" w:color="auto"/>
              <w:bottom w:val="single" w:sz="8" w:space="0" w:color="auto"/>
              <w:right w:val="single" w:sz="8" w:space="0" w:color="auto"/>
            </w:tcBorders>
            <w:vAlign w:val="center"/>
          </w:tcPr>
          <w:p w14:paraId="63F31AD8"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126DD4A3"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0E06866C"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w:t>
            </w:r>
          </w:p>
        </w:tc>
        <w:tc>
          <w:tcPr>
            <w:tcW w:w="6360" w:type="dxa"/>
            <w:tcBorders>
              <w:left w:val="single" w:sz="8" w:space="0" w:color="auto"/>
              <w:bottom w:val="single" w:sz="8" w:space="0" w:color="auto"/>
              <w:right w:val="single" w:sz="8" w:space="0" w:color="auto"/>
            </w:tcBorders>
          </w:tcPr>
          <w:p w14:paraId="2B5F9582"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w:t>
            </w:r>
          </w:p>
        </w:tc>
        <w:tc>
          <w:tcPr>
            <w:tcW w:w="1325" w:type="dxa"/>
            <w:tcBorders>
              <w:left w:val="single" w:sz="8" w:space="0" w:color="auto"/>
              <w:bottom w:val="single" w:sz="8" w:space="0" w:color="auto"/>
              <w:right w:val="single" w:sz="8" w:space="0" w:color="auto"/>
            </w:tcBorders>
            <w:vAlign w:val="center"/>
          </w:tcPr>
          <w:p w14:paraId="0CF76DE2"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4 591</w:t>
            </w:r>
          </w:p>
        </w:tc>
        <w:tc>
          <w:tcPr>
            <w:tcW w:w="1325" w:type="dxa"/>
            <w:tcBorders>
              <w:left w:val="single" w:sz="8" w:space="0" w:color="auto"/>
              <w:bottom w:val="single" w:sz="8" w:space="0" w:color="auto"/>
              <w:right w:val="single" w:sz="8" w:space="0" w:color="auto"/>
            </w:tcBorders>
            <w:vAlign w:val="center"/>
          </w:tcPr>
          <w:p w14:paraId="0B3F3200"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362BB491" w14:textId="77777777" w:rsidTr="009F06AB">
        <w:trPr>
          <w:tblCellSpacing w:w="5" w:type="nil"/>
        </w:trPr>
        <w:tc>
          <w:tcPr>
            <w:tcW w:w="9610" w:type="dxa"/>
            <w:gridSpan w:val="4"/>
            <w:tcBorders>
              <w:left w:val="single" w:sz="8" w:space="0" w:color="auto"/>
              <w:bottom w:val="single" w:sz="8" w:space="0" w:color="auto"/>
              <w:right w:val="single" w:sz="8" w:space="0" w:color="auto"/>
            </w:tcBorders>
          </w:tcPr>
          <w:p w14:paraId="1A833241" w14:textId="77777777" w:rsidR="007D5623" w:rsidRPr="007D5623" w:rsidRDefault="007D5623" w:rsidP="007D5623">
            <w:pPr>
              <w:widowControl w:val="0"/>
              <w:autoSpaceDE w:val="0"/>
              <w:autoSpaceDN w:val="0"/>
              <w:adjustRightInd w:val="0"/>
              <w:jc w:val="center"/>
              <w:rPr>
                <w:rFonts w:eastAsia="Calibri"/>
                <w:sz w:val="32"/>
                <w:szCs w:val="32"/>
                <w:lang w:eastAsia="en-US"/>
              </w:rPr>
            </w:pPr>
            <w:r w:rsidRPr="007D5623">
              <w:rPr>
                <w:rFonts w:eastAsia="Calibri"/>
                <w:b/>
                <w:bCs/>
                <w:sz w:val="28"/>
                <w:szCs w:val="28"/>
                <w:lang w:eastAsia="en-US"/>
              </w:rPr>
              <w:t>Должности муниципальной службы в аппарате Совета депутатов сельского поселения «</w:t>
            </w:r>
            <w:proofErr w:type="spellStart"/>
            <w:proofErr w:type="gramStart"/>
            <w:r w:rsidRPr="007D5623">
              <w:rPr>
                <w:rFonts w:eastAsia="Calibri"/>
                <w:b/>
                <w:bCs/>
                <w:sz w:val="28"/>
                <w:szCs w:val="28"/>
                <w:lang w:eastAsia="en-US"/>
              </w:rPr>
              <w:t>Низовское»Вельского</w:t>
            </w:r>
            <w:proofErr w:type="spellEnd"/>
            <w:proofErr w:type="gramEnd"/>
            <w:r w:rsidRPr="007D5623">
              <w:rPr>
                <w:rFonts w:eastAsia="Calibri"/>
                <w:b/>
                <w:bCs/>
                <w:sz w:val="28"/>
                <w:szCs w:val="28"/>
                <w:lang w:eastAsia="en-US"/>
              </w:rPr>
              <w:t xml:space="preserve"> муниципального района</w:t>
            </w:r>
          </w:p>
        </w:tc>
      </w:tr>
      <w:tr w:rsidR="007D5623" w:rsidRPr="007D5623" w14:paraId="7212497C" w14:textId="77777777" w:rsidTr="009F06AB">
        <w:trPr>
          <w:tblCellSpacing w:w="5" w:type="nil"/>
        </w:trPr>
        <w:tc>
          <w:tcPr>
            <w:tcW w:w="600" w:type="dxa"/>
            <w:tcBorders>
              <w:left w:val="single" w:sz="8" w:space="0" w:color="auto"/>
              <w:bottom w:val="single" w:sz="8" w:space="0" w:color="auto"/>
              <w:right w:val="single" w:sz="8" w:space="0" w:color="auto"/>
            </w:tcBorders>
          </w:tcPr>
          <w:p w14:paraId="45BAE70E"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2E3EEFC2" w14:textId="77777777"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Ведущие должности муниципальной службы</w:t>
            </w:r>
          </w:p>
        </w:tc>
        <w:tc>
          <w:tcPr>
            <w:tcW w:w="1325" w:type="dxa"/>
            <w:tcBorders>
              <w:left w:val="single" w:sz="8" w:space="0" w:color="auto"/>
              <w:bottom w:val="single" w:sz="8" w:space="0" w:color="auto"/>
              <w:right w:val="single" w:sz="8" w:space="0" w:color="auto"/>
            </w:tcBorders>
          </w:tcPr>
          <w:p w14:paraId="3F80BFFE" w14:textId="77777777" w:rsidR="007D5623" w:rsidRPr="007D5623" w:rsidRDefault="007D5623" w:rsidP="007D5623">
            <w:pPr>
              <w:widowControl w:val="0"/>
              <w:autoSpaceDE w:val="0"/>
              <w:autoSpaceDN w:val="0"/>
              <w:adjustRightInd w:val="0"/>
              <w:rPr>
                <w:rFonts w:eastAsia="Calibri"/>
                <w:sz w:val="28"/>
                <w:szCs w:val="28"/>
                <w:lang w:eastAsia="en-US"/>
              </w:rPr>
            </w:pPr>
          </w:p>
        </w:tc>
        <w:tc>
          <w:tcPr>
            <w:tcW w:w="1325" w:type="dxa"/>
            <w:tcBorders>
              <w:left w:val="single" w:sz="8" w:space="0" w:color="auto"/>
              <w:bottom w:val="single" w:sz="8" w:space="0" w:color="auto"/>
              <w:right w:val="single" w:sz="8" w:space="0" w:color="auto"/>
            </w:tcBorders>
          </w:tcPr>
          <w:p w14:paraId="495236EF" w14:textId="77777777" w:rsidR="007D5623" w:rsidRPr="007D5623" w:rsidRDefault="007D5623" w:rsidP="007D5623">
            <w:pPr>
              <w:widowControl w:val="0"/>
              <w:autoSpaceDE w:val="0"/>
              <w:autoSpaceDN w:val="0"/>
              <w:adjustRightInd w:val="0"/>
              <w:rPr>
                <w:rFonts w:eastAsia="Calibri"/>
                <w:sz w:val="28"/>
                <w:szCs w:val="28"/>
                <w:lang w:eastAsia="en-US"/>
              </w:rPr>
            </w:pPr>
          </w:p>
        </w:tc>
      </w:tr>
      <w:tr w:rsidR="007D5623" w:rsidRPr="007D5623" w14:paraId="12E34290" w14:textId="77777777" w:rsidTr="009F06AB">
        <w:trPr>
          <w:tblCellSpacing w:w="5" w:type="nil"/>
        </w:trPr>
        <w:tc>
          <w:tcPr>
            <w:tcW w:w="600" w:type="dxa"/>
            <w:tcBorders>
              <w:left w:val="single" w:sz="8" w:space="0" w:color="auto"/>
              <w:bottom w:val="single" w:sz="8" w:space="0" w:color="auto"/>
              <w:right w:val="single" w:sz="8" w:space="0" w:color="auto"/>
            </w:tcBorders>
          </w:tcPr>
          <w:p w14:paraId="429A1202"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2BB1A939"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Консультант аппарата Совета депутатов</w:t>
            </w:r>
          </w:p>
        </w:tc>
        <w:tc>
          <w:tcPr>
            <w:tcW w:w="1325" w:type="dxa"/>
            <w:tcBorders>
              <w:left w:val="single" w:sz="8" w:space="0" w:color="auto"/>
              <w:bottom w:val="single" w:sz="8" w:space="0" w:color="auto"/>
              <w:right w:val="single" w:sz="8" w:space="0" w:color="auto"/>
            </w:tcBorders>
            <w:vAlign w:val="center"/>
          </w:tcPr>
          <w:p w14:paraId="59B5C905"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8 154</w:t>
            </w:r>
          </w:p>
        </w:tc>
        <w:tc>
          <w:tcPr>
            <w:tcW w:w="1325" w:type="dxa"/>
            <w:tcBorders>
              <w:left w:val="single" w:sz="8" w:space="0" w:color="auto"/>
              <w:bottom w:val="single" w:sz="8" w:space="0" w:color="auto"/>
              <w:right w:val="single" w:sz="8" w:space="0" w:color="auto"/>
            </w:tcBorders>
            <w:vAlign w:val="center"/>
          </w:tcPr>
          <w:p w14:paraId="2DEDB270"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73A10F5F" w14:textId="77777777" w:rsidTr="009F06AB">
        <w:trPr>
          <w:tblCellSpacing w:w="5" w:type="nil"/>
        </w:trPr>
        <w:tc>
          <w:tcPr>
            <w:tcW w:w="600" w:type="dxa"/>
            <w:tcBorders>
              <w:left w:val="single" w:sz="8" w:space="0" w:color="auto"/>
              <w:bottom w:val="single" w:sz="8" w:space="0" w:color="auto"/>
              <w:right w:val="single" w:sz="8" w:space="0" w:color="auto"/>
            </w:tcBorders>
          </w:tcPr>
          <w:p w14:paraId="337D59EB"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6AEF4A69" w14:textId="77777777"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Старшие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14:paraId="79068744"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14:paraId="0A8035EA"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r>
      <w:tr w:rsidR="007D5623" w:rsidRPr="007D5623" w14:paraId="3B1038EF" w14:textId="77777777" w:rsidTr="009F06AB">
        <w:trPr>
          <w:tblCellSpacing w:w="5" w:type="nil"/>
        </w:trPr>
        <w:tc>
          <w:tcPr>
            <w:tcW w:w="600" w:type="dxa"/>
            <w:tcBorders>
              <w:left w:val="single" w:sz="8" w:space="0" w:color="auto"/>
              <w:bottom w:val="single" w:sz="8" w:space="0" w:color="auto"/>
              <w:right w:val="single" w:sz="8" w:space="0" w:color="auto"/>
            </w:tcBorders>
          </w:tcPr>
          <w:p w14:paraId="04D7A6A7"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602100F3"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Главный специалист аппарата Совета депутатов</w:t>
            </w:r>
          </w:p>
        </w:tc>
        <w:tc>
          <w:tcPr>
            <w:tcW w:w="1325" w:type="dxa"/>
            <w:tcBorders>
              <w:left w:val="single" w:sz="8" w:space="0" w:color="auto"/>
              <w:bottom w:val="single" w:sz="8" w:space="0" w:color="auto"/>
              <w:right w:val="single" w:sz="8" w:space="0" w:color="auto"/>
            </w:tcBorders>
            <w:vAlign w:val="center"/>
          </w:tcPr>
          <w:p w14:paraId="6D2E5187"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7 218</w:t>
            </w:r>
          </w:p>
        </w:tc>
        <w:tc>
          <w:tcPr>
            <w:tcW w:w="1325" w:type="dxa"/>
            <w:tcBorders>
              <w:left w:val="single" w:sz="8" w:space="0" w:color="auto"/>
              <w:bottom w:val="single" w:sz="8" w:space="0" w:color="auto"/>
              <w:right w:val="single" w:sz="8" w:space="0" w:color="auto"/>
            </w:tcBorders>
            <w:vAlign w:val="center"/>
          </w:tcPr>
          <w:p w14:paraId="24FA8D6C"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25639C0D" w14:textId="77777777" w:rsidTr="009F06AB">
        <w:trPr>
          <w:tblCellSpacing w:w="5" w:type="nil"/>
        </w:trPr>
        <w:tc>
          <w:tcPr>
            <w:tcW w:w="600" w:type="dxa"/>
            <w:tcBorders>
              <w:left w:val="single" w:sz="8" w:space="0" w:color="auto"/>
              <w:bottom w:val="single" w:sz="8" w:space="0" w:color="auto"/>
              <w:right w:val="single" w:sz="8" w:space="0" w:color="auto"/>
            </w:tcBorders>
          </w:tcPr>
          <w:p w14:paraId="7864F459"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14:paraId="53FEFE21"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Ведущий специалист аппарата Совета депутатов</w:t>
            </w:r>
          </w:p>
        </w:tc>
        <w:tc>
          <w:tcPr>
            <w:tcW w:w="1325" w:type="dxa"/>
            <w:tcBorders>
              <w:left w:val="single" w:sz="8" w:space="0" w:color="auto"/>
              <w:bottom w:val="single" w:sz="8" w:space="0" w:color="auto"/>
              <w:right w:val="single" w:sz="8" w:space="0" w:color="auto"/>
            </w:tcBorders>
            <w:vAlign w:val="center"/>
          </w:tcPr>
          <w:p w14:paraId="7868254E"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6 427</w:t>
            </w:r>
          </w:p>
        </w:tc>
        <w:tc>
          <w:tcPr>
            <w:tcW w:w="1325" w:type="dxa"/>
            <w:tcBorders>
              <w:left w:val="single" w:sz="8" w:space="0" w:color="auto"/>
              <w:bottom w:val="single" w:sz="8" w:space="0" w:color="auto"/>
              <w:right w:val="single" w:sz="8" w:space="0" w:color="auto"/>
            </w:tcBorders>
            <w:vAlign w:val="center"/>
          </w:tcPr>
          <w:p w14:paraId="4E6C2210"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70F89F81" w14:textId="77777777" w:rsidTr="009F06AB">
        <w:trPr>
          <w:tblCellSpacing w:w="5" w:type="nil"/>
        </w:trPr>
        <w:tc>
          <w:tcPr>
            <w:tcW w:w="600" w:type="dxa"/>
            <w:tcBorders>
              <w:left w:val="single" w:sz="8" w:space="0" w:color="auto"/>
              <w:bottom w:val="single" w:sz="8" w:space="0" w:color="auto"/>
              <w:right w:val="single" w:sz="8" w:space="0" w:color="auto"/>
            </w:tcBorders>
          </w:tcPr>
          <w:p w14:paraId="79666933"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68DEB87E" w14:textId="77777777"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Младшие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14:paraId="4358BA6D"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14:paraId="3DF4BCB7"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r>
      <w:tr w:rsidR="007D5623" w:rsidRPr="007D5623" w14:paraId="119242F0" w14:textId="77777777" w:rsidTr="009F06AB">
        <w:trPr>
          <w:tblCellSpacing w:w="5" w:type="nil"/>
        </w:trPr>
        <w:tc>
          <w:tcPr>
            <w:tcW w:w="600" w:type="dxa"/>
            <w:tcBorders>
              <w:left w:val="single" w:sz="8" w:space="0" w:color="auto"/>
              <w:bottom w:val="single" w:sz="8" w:space="0" w:color="auto"/>
              <w:right w:val="single" w:sz="8" w:space="0" w:color="auto"/>
            </w:tcBorders>
          </w:tcPr>
          <w:p w14:paraId="0D0C0EB4"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229CC62A"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1 категории аппарата Совета депутатов</w:t>
            </w:r>
          </w:p>
        </w:tc>
        <w:tc>
          <w:tcPr>
            <w:tcW w:w="1325" w:type="dxa"/>
            <w:tcBorders>
              <w:left w:val="single" w:sz="8" w:space="0" w:color="auto"/>
              <w:bottom w:val="single" w:sz="8" w:space="0" w:color="auto"/>
              <w:right w:val="single" w:sz="8" w:space="0" w:color="auto"/>
            </w:tcBorders>
            <w:vAlign w:val="center"/>
          </w:tcPr>
          <w:p w14:paraId="736B0AA1"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5 843</w:t>
            </w:r>
          </w:p>
        </w:tc>
        <w:tc>
          <w:tcPr>
            <w:tcW w:w="1325" w:type="dxa"/>
            <w:tcBorders>
              <w:left w:val="single" w:sz="8" w:space="0" w:color="auto"/>
              <w:bottom w:val="single" w:sz="8" w:space="0" w:color="auto"/>
              <w:right w:val="single" w:sz="8" w:space="0" w:color="auto"/>
            </w:tcBorders>
            <w:vAlign w:val="center"/>
          </w:tcPr>
          <w:p w14:paraId="6C83A65E"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17393B6D" w14:textId="77777777" w:rsidTr="009F06AB">
        <w:trPr>
          <w:tblCellSpacing w:w="5" w:type="nil"/>
        </w:trPr>
        <w:tc>
          <w:tcPr>
            <w:tcW w:w="600" w:type="dxa"/>
            <w:tcBorders>
              <w:left w:val="single" w:sz="8" w:space="0" w:color="auto"/>
              <w:bottom w:val="single" w:sz="8" w:space="0" w:color="auto"/>
              <w:right w:val="single" w:sz="8" w:space="0" w:color="auto"/>
            </w:tcBorders>
          </w:tcPr>
          <w:p w14:paraId="331E9C1F"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14:paraId="38582E2C"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2 категории аппарата Совета депутатов</w:t>
            </w:r>
          </w:p>
        </w:tc>
        <w:tc>
          <w:tcPr>
            <w:tcW w:w="1325" w:type="dxa"/>
            <w:tcBorders>
              <w:left w:val="single" w:sz="8" w:space="0" w:color="auto"/>
              <w:bottom w:val="single" w:sz="8" w:space="0" w:color="auto"/>
              <w:right w:val="single" w:sz="8" w:space="0" w:color="auto"/>
            </w:tcBorders>
            <w:vAlign w:val="center"/>
          </w:tcPr>
          <w:p w14:paraId="29F030D1"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5 183</w:t>
            </w:r>
          </w:p>
        </w:tc>
        <w:tc>
          <w:tcPr>
            <w:tcW w:w="1325" w:type="dxa"/>
            <w:tcBorders>
              <w:left w:val="single" w:sz="8" w:space="0" w:color="auto"/>
              <w:bottom w:val="single" w:sz="8" w:space="0" w:color="auto"/>
              <w:right w:val="single" w:sz="8" w:space="0" w:color="auto"/>
            </w:tcBorders>
            <w:vAlign w:val="center"/>
          </w:tcPr>
          <w:p w14:paraId="7E8D8BCD"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516774DB" w14:textId="77777777" w:rsidTr="009F06AB">
        <w:trPr>
          <w:tblCellSpacing w:w="5" w:type="nil"/>
        </w:trPr>
        <w:tc>
          <w:tcPr>
            <w:tcW w:w="600" w:type="dxa"/>
            <w:tcBorders>
              <w:left w:val="single" w:sz="8" w:space="0" w:color="auto"/>
              <w:bottom w:val="single" w:sz="8" w:space="0" w:color="auto"/>
              <w:right w:val="single" w:sz="8" w:space="0" w:color="auto"/>
            </w:tcBorders>
          </w:tcPr>
          <w:p w14:paraId="09A97322"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w:t>
            </w:r>
          </w:p>
        </w:tc>
        <w:tc>
          <w:tcPr>
            <w:tcW w:w="6360" w:type="dxa"/>
            <w:tcBorders>
              <w:left w:val="single" w:sz="8" w:space="0" w:color="auto"/>
              <w:bottom w:val="single" w:sz="8" w:space="0" w:color="auto"/>
              <w:right w:val="single" w:sz="8" w:space="0" w:color="auto"/>
            </w:tcBorders>
          </w:tcPr>
          <w:p w14:paraId="44B28B1C"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аппарата Совета депутатов</w:t>
            </w:r>
          </w:p>
        </w:tc>
        <w:tc>
          <w:tcPr>
            <w:tcW w:w="1325" w:type="dxa"/>
            <w:tcBorders>
              <w:left w:val="single" w:sz="8" w:space="0" w:color="auto"/>
              <w:bottom w:val="single" w:sz="8" w:space="0" w:color="auto"/>
              <w:right w:val="single" w:sz="8" w:space="0" w:color="auto"/>
            </w:tcBorders>
            <w:vAlign w:val="center"/>
          </w:tcPr>
          <w:p w14:paraId="108F8E03"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4 591</w:t>
            </w:r>
          </w:p>
        </w:tc>
        <w:tc>
          <w:tcPr>
            <w:tcW w:w="1325" w:type="dxa"/>
            <w:tcBorders>
              <w:left w:val="single" w:sz="8" w:space="0" w:color="auto"/>
              <w:bottom w:val="single" w:sz="8" w:space="0" w:color="auto"/>
              <w:right w:val="single" w:sz="8" w:space="0" w:color="auto"/>
            </w:tcBorders>
            <w:vAlign w:val="center"/>
          </w:tcPr>
          <w:p w14:paraId="6E47BE96"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197787C8" w14:textId="77777777" w:rsidTr="009F06AB">
        <w:trPr>
          <w:tblCellSpacing w:w="5" w:type="nil"/>
        </w:trPr>
        <w:tc>
          <w:tcPr>
            <w:tcW w:w="9610" w:type="dxa"/>
            <w:gridSpan w:val="4"/>
            <w:tcBorders>
              <w:left w:val="single" w:sz="8" w:space="0" w:color="auto"/>
              <w:bottom w:val="single" w:sz="8" w:space="0" w:color="auto"/>
              <w:right w:val="single" w:sz="8" w:space="0" w:color="auto"/>
            </w:tcBorders>
          </w:tcPr>
          <w:p w14:paraId="08FAD2D9"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b/>
                <w:bCs/>
                <w:sz w:val="28"/>
                <w:szCs w:val="28"/>
                <w:lang w:eastAsia="en-US"/>
              </w:rPr>
              <w:lastRenderedPageBreak/>
              <w:t>Должности муниципальной службы в аппарате контрольно-счетной палаты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 Вельского муниципального района Архангельской области</w:t>
            </w:r>
          </w:p>
        </w:tc>
      </w:tr>
      <w:tr w:rsidR="007D5623" w:rsidRPr="007D5623" w14:paraId="7A8CB04F" w14:textId="77777777" w:rsidTr="009F06AB">
        <w:trPr>
          <w:tblCellSpacing w:w="5" w:type="nil"/>
        </w:trPr>
        <w:tc>
          <w:tcPr>
            <w:tcW w:w="600" w:type="dxa"/>
            <w:tcBorders>
              <w:left w:val="single" w:sz="8" w:space="0" w:color="auto"/>
              <w:bottom w:val="single" w:sz="8" w:space="0" w:color="auto"/>
              <w:right w:val="single" w:sz="8" w:space="0" w:color="auto"/>
            </w:tcBorders>
          </w:tcPr>
          <w:p w14:paraId="19A0B8EF" w14:textId="77777777" w:rsidR="007D5623" w:rsidRPr="007D5623" w:rsidRDefault="007D5623" w:rsidP="007D5623">
            <w:pPr>
              <w:widowControl w:val="0"/>
              <w:autoSpaceDE w:val="0"/>
              <w:autoSpaceDN w:val="0"/>
              <w:adjustRightInd w:val="0"/>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45E361EB"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b/>
                <w:bCs/>
                <w:sz w:val="28"/>
                <w:szCs w:val="28"/>
                <w:lang w:eastAsia="en-US"/>
              </w:rPr>
              <w:t>Ведущие должности муниципальной службы</w:t>
            </w:r>
          </w:p>
        </w:tc>
        <w:tc>
          <w:tcPr>
            <w:tcW w:w="1325" w:type="dxa"/>
            <w:tcBorders>
              <w:left w:val="single" w:sz="8" w:space="0" w:color="auto"/>
              <w:bottom w:val="single" w:sz="8" w:space="0" w:color="auto"/>
              <w:right w:val="single" w:sz="8" w:space="0" w:color="auto"/>
            </w:tcBorders>
          </w:tcPr>
          <w:p w14:paraId="3F305DF2" w14:textId="77777777" w:rsidR="007D5623" w:rsidRPr="007D5623" w:rsidRDefault="007D5623" w:rsidP="007D5623">
            <w:pPr>
              <w:widowControl w:val="0"/>
              <w:autoSpaceDE w:val="0"/>
              <w:autoSpaceDN w:val="0"/>
              <w:adjustRightInd w:val="0"/>
              <w:rPr>
                <w:rFonts w:eastAsia="Calibri"/>
                <w:sz w:val="28"/>
                <w:szCs w:val="28"/>
                <w:lang w:eastAsia="en-US"/>
              </w:rPr>
            </w:pPr>
          </w:p>
        </w:tc>
        <w:tc>
          <w:tcPr>
            <w:tcW w:w="1325" w:type="dxa"/>
            <w:tcBorders>
              <w:left w:val="single" w:sz="8" w:space="0" w:color="auto"/>
              <w:bottom w:val="single" w:sz="8" w:space="0" w:color="auto"/>
              <w:right w:val="single" w:sz="8" w:space="0" w:color="auto"/>
            </w:tcBorders>
          </w:tcPr>
          <w:p w14:paraId="3D90E422" w14:textId="77777777" w:rsidR="007D5623" w:rsidRPr="007D5623" w:rsidRDefault="007D5623" w:rsidP="007D5623">
            <w:pPr>
              <w:widowControl w:val="0"/>
              <w:autoSpaceDE w:val="0"/>
              <w:autoSpaceDN w:val="0"/>
              <w:adjustRightInd w:val="0"/>
              <w:rPr>
                <w:rFonts w:eastAsia="Calibri"/>
                <w:sz w:val="28"/>
                <w:szCs w:val="28"/>
                <w:lang w:eastAsia="en-US"/>
              </w:rPr>
            </w:pPr>
          </w:p>
        </w:tc>
      </w:tr>
      <w:tr w:rsidR="007D5623" w:rsidRPr="007D5623" w14:paraId="4EEFD86A"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0254BD3D"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07EC8E6D"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Инспектор аппарата контрольного органа</w:t>
            </w:r>
          </w:p>
        </w:tc>
        <w:tc>
          <w:tcPr>
            <w:tcW w:w="1325" w:type="dxa"/>
            <w:tcBorders>
              <w:left w:val="single" w:sz="8" w:space="0" w:color="auto"/>
              <w:bottom w:val="single" w:sz="8" w:space="0" w:color="auto"/>
              <w:right w:val="single" w:sz="8" w:space="0" w:color="auto"/>
            </w:tcBorders>
            <w:vAlign w:val="center"/>
          </w:tcPr>
          <w:p w14:paraId="1920A719"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8 154</w:t>
            </w:r>
          </w:p>
        </w:tc>
        <w:tc>
          <w:tcPr>
            <w:tcW w:w="1325" w:type="dxa"/>
            <w:tcBorders>
              <w:left w:val="single" w:sz="8" w:space="0" w:color="auto"/>
              <w:bottom w:val="single" w:sz="8" w:space="0" w:color="auto"/>
              <w:right w:val="single" w:sz="8" w:space="0" w:color="auto"/>
            </w:tcBorders>
            <w:vAlign w:val="center"/>
          </w:tcPr>
          <w:p w14:paraId="14B716BC"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23F70579"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624E3FD9"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6EF44830"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b/>
                <w:bCs/>
                <w:sz w:val="28"/>
                <w:szCs w:val="28"/>
                <w:lang w:eastAsia="en-US"/>
              </w:rPr>
              <w:t>Старшие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14:paraId="2C8249E8"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14:paraId="1D5A157C"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r>
      <w:tr w:rsidR="007D5623" w:rsidRPr="007D5623" w14:paraId="38840A2A"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5699BB1D"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62AC1E4D" w14:textId="77777777" w:rsidR="007D5623" w:rsidRPr="007D5623" w:rsidRDefault="007D5623" w:rsidP="007D5623">
            <w:pPr>
              <w:widowControl w:val="0"/>
              <w:autoSpaceDE w:val="0"/>
              <w:autoSpaceDN w:val="0"/>
              <w:adjustRightInd w:val="0"/>
              <w:rPr>
                <w:rFonts w:eastAsia="Calibri"/>
                <w:b/>
                <w:bCs/>
                <w:sz w:val="28"/>
                <w:szCs w:val="28"/>
                <w:lang w:eastAsia="en-US"/>
              </w:rPr>
            </w:pPr>
            <w:r w:rsidRPr="007D5623">
              <w:rPr>
                <w:rFonts w:eastAsia="Calibri"/>
                <w:sz w:val="28"/>
                <w:szCs w:val="28"/>
                <w:lang w:eastAsia="en-US"/>
              </w:rPr>
              <w:t>Главный специалист аппарата контрольного органа</w:t>
            </w:r>
          </w:p>
        </w:tc>
        <w:tc>
          <w:tcPr>
            <w:tcW w:w="1325" w:type="dxa"/>
            <w:tcBorders>
              <w:left w:val="single" w:sz="8" w:space="0" w:color="auto"/>
              <w:bottom w:val="single" w:sz="8" w:space="0" w:color="auto"/>
              <w:right w:val="single" w:sz="8" w:space="0" w:color="auto"/>
            </w:tcBorders>
            <w:vAlign w:val="center"/>
          </w:tcPr>
          <w:p w14:paraId="001356DA"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7 218</w:t>
            </w:r>
          </w:p>
        </w:tc>
        <w:tc>
          <w:tcPr>
            <w:tcW w:w="1325" w:type="dxa"/>
            <w:tcBorders>
              <w:left w:val="single" w:sz="8" w:space="0" w:color="auto"/>
              <w:bottom w:val="single" w:sz="8" w:space="0" w:color="auto"/>
              <w:right w:val="single" w:sz="8" w:space="0" w:color="auto"/>
            </w:tcBorders>
            <w:vAlign w:val="center"/>
          </w:tcPr>
          <w:p w14:paraId="00F7ABBC"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6A864403"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3C86BD99"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14:paraId="182478AA"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Ведущий специалист аппарата контрольного органа</w:t>
            </w:r>
          </w:p>
        </w:tc>
        <w:tc>
          <w:tcPr>
            <w:tcW w:w="1325" w:type="dxa"/>
            <w:tcBorders>
              <w:left w:val="single" w:sz="8" w:space="0" w:color="auto"/>
              <w:bottom w:val="single" w:sz="8" w:space="0" w:color="auto"/>
              <w:right w:val="single" w:sz="8" w:space="0" w:color="auto"/>
            </w:tcBorders>
            <w:vAlign w:val="center"/>
          </w:tcPr>
          <w:p w14:paraId="4A35E2AE"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6 427</w:t>
            </w:r>
          </w:p>
        </w:tc>
        <w:tc>
          <w:tcPr>
            <w:tcW w:w="1325" w:type="dxa"/>
            <w:tcBorders>
              <w:left w:val="single" w:sz="8" w:space="0" w:color="auto"/>
              <w:bottom w:val="single" w:sz="8" w:space="0" w:color="auto"/>
              <w:right w:val="single" w:sz="8" w:space="0" w:color="auto"/>
            </w:tcBorders>
            <w:vAlign w:val="center"/>
          </w:tcPr>
          <w:p w14:paraId="10460DA6"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7D4A360D"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3BEC1576"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6B0018B2"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b/>
                <w:bCs/>
                <w:sz w:val="28"/>
                <w:szCs w:val="28"/>
                <w:lang w:eastAsia="en-US"/>
              </w:rPr>
              <w:t>Младшие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14:paraId="7DC053C7"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14:paraId="565B07E1"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r>
      <w:tr w:rsidR="007D5623" w:rsidRPr="007D5623" w14:paraId="76F6969D"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23087F78"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180EE40E" w14:textId="77777777" w:rsidR="007D5623" w:rsidRPr="007D5623" w:rsidRDefault="007D5623" w:rsidP="007D5623">
            <w:pPr>
              <w:widowControl w:val="0"/>
              <w:autoSpaceDE w:val="0"/>
              <w:autoSpaceDN w:val="0"/>
              <w:adjustRightInd w:val="0"/>
              <w:rPr>
                <w:rFonts w:eastAsia="Calibri"/>
                <w:b/>
                <w:bCs/>
                <w:sz w:val="28"/>
                <w:szCs w:val="28"/>
                <w:lang w:eastAsia="en-US"/>
              </w:rPr>
            </w:pPr>
            <w:r w:rsidRPr="007D5623">
              <w:rPr>
                <w:rFonts w:eastAsia="Calibri"/>
                <w:sz w:val="28"/>
                <w:szCs w:val="28"/>
                <w:lang w:eastAsia="en-US"/>
              </w:rPr>
              <w:t>Специалист 1 категории аппарата контрольного органа</w:t>
            </w:r>
          </w:p>
        </w:tc>
        <w:tc>
          <w:tcPr>
            <w:tcW w:w="1325" w:type="dxa"/>
            <w:tcBorders>
              <w:left w:val="single" w:sz="8" w:space="0" w:color="auto"/>
              <w:bottom w:val="single" w:sz="8" w:space="0" w:color="auto"/>
              <w:right w:val="single" w:sz="8" w:space="0" w:color="auto"/>
            </w:tcBorders>
            <w:vAlign w:val="center"/>
          </w:tcPr>
          <w:p w14:paraId="0E4FAF2D"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5 843</w:t>
            </w:r>
          </w:p>
        </w:tc>
        <w:tc>
          <w:tcPr>
            <w:tcW w:w="1325" w:type="dxa"/>
            <w:tcBorders>
              <w:left w:val="single" w:sz="8" w:space="0" w:color="auto"/>
              <w:bottom w:val="single" w:sz="8" w:space="0" w:color="auto"/>
              <w:right w:val="single" w:sz="8" w:space="0" w:color="auto"/>
            </w:tcBorders>
            <w:vAlign w:val="center"/>
          </w:tcPr>
          <w:p w14:paraId="22000CC5"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0F883B78"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6CFCF5F3"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14:paraId="3F74614A"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2 категории аппарата контрольного органа</w:t>
            </w:r>
          </w:p>
        </w:tc>
        <w:tc>
          <w:tcPr>
            <w:tcW w:w="1325" w:type="dxa"/>
            <w:tcBorders>
              <w:left w:val="single" w:sz="8" w:space="0" w:color="auto"/>
              <w:bottom w:val="single" w:sz="8" w:space="0" w:color="auto"/>
              <w:right w:val="single" w:sz="8" w:space="0" w:color="auto"/>
            </w:tcBorders>
            <w:vAlign w:val="center"/>
          </w:tcPr>
          <w:p w14:paraId="6EC53104"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5 183</w:t>
            </w:r>
          </w:p>
        </w:tc>
        <w:tc>
          <w:tcPr>
            <w:tcW w:w="1325" w:type="dxa"/>
            <w:tcBorders>
              <w:left w:val="single" w:sz="8" w:space="0" w:color="auto"/>
              <w:bottom w:val="single" w:sz="8" w:space="0" w:color="auto"/>
              <w:right w:val="single" w:sz="8" w:space="0" w:color="auto"/>
            </w:tcBorders>
            <w:vAlign w:val="center"/>
          </w:tcPr>
          <w:p w14:paraId="1DF65E31"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2C7DACE7"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785E30E0"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w:t>
            </w:r>
          </w:p>
        </w:tc>
        <w:tc>
          <w:tcPr>
            <w:tcW w:w="6360" w:type="dxa"/>
            <w:tcBorders>
              <w:left w:val="single" w:sz="8" w:space="0" w:color="auto"/>
              <w:bottom w:val="single" w:sz="8" w:space="0" w:color="auto"/>
              <w:right w:val="single" w:sz="8" w:space="0" w:color="auto"/>
            </w:tcBorders>
          </w:tcPr>
          <w:p w14:paraId="5085E9C0"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аппарата контрольного органа</w:t>
            </w:r>
          </w:p>
        </w:tc>
        <w:tc>
          <w:tcPr>
            <w:tcW w:w="1325" w:type="dxa"/>
            <w:tcBorders>
              <w:left w:val="single" w:sz="8" w:space="0" w:color="auto"/>
              <w:bottom w:val="single" w:sz="8" w:space="0" w:color="auto"/>
              <w:right w:val="single" w:sz="8" w:space="0" w:color="auto"/>
            </w:tcBorders>
            <w:vAlign w:val="center"/>
          </w:tcPr>
          <w:p w14:paraId="3C6545A3"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4 591</w:t>
            </w:r>
          </w:p>
        </w:tc>
        <w:tc>
          <w:tcPr>
            <w:tcW w:w="1325" w:type="dxa"/>
            <w:tcBorders>
              <w:left w:val="single" w:sz="8" w:space="0" w:color="auto"/>
              <w:bottom w:val="single" w:sz="8" w:space="0" w:color="auto"/>
              <w:right w:val="single" w:sz="8" w:space="0" w:color="auto"/>
            </w:tcBorders>
            <w:vAlign w:val="center"/>
          </w:tcPr>
          <w:p w14:paraId="142D64B8"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10C5D625" w14:textId="77777777" w:rsidTr="009F06AB">
        <w:trPr>
          <w:tblCellSpacing w:w="5" w:type="nil"/>
        </w:trPr>
        <w:tc>
          <w:tcPr>
            <w:tcW w:w="9610" w:type="dxa"/>
            <w:gridSpan w:val="4"/>
            <w:tcBorders>
              <w:left w:val="single" w:sz="8" w:space="0" w:color="auto"/>
              <w:bottom w:val="single" w:sz="8" w:space="0" w:color="auto"/>
              <w:right w:val="single" w:sz="8" w:space="0" w:color="auto"/>
            </w:tcBorders>
          </w:tcPr>
          <w:p w14:paraId="6C5EED63"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b/>
                <w:bCs/>
                <w:sz w:val="28"/>
                <w:szCs w:val="28"/>
                <w:lang w:eastAsia="en-US"/>
              </w:rPr>
              <w:t>Должности муниципальной службы в избирательной комиссии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 Вельского муниципального района Архангельской области</w:t>
            </w:r>
          </w:p>
        </w:tc>
      </w:tr>
      <w:tr w:rsidR="007D5623" w:rsidRPr="007D5623" w14:paraId="4BAD806E" w14:textId="77777777" w:rsidTr="009F06AB">
        <w:trPr>
          <w:tblCellSpacing w:w="5" w:type="nil"/>
        </w:trPr>
        <w:tc>
          <w:tcPr>
            <w:tcW w:w="600" w:type="dxa"/>
            <w:tcBorders>
              <w:left w:val="single" w:sz="8" w:space="0" w:color="auto"/>
              <w:bottom w:val="single" w:sz="8" w:space="0" w:color="auto"/>
              <w:right w:val="single" w:sz="8" w:space="0" w:color="auto"/>
            </w:tcBorders>
          </w:tcPr>
          <w:p w14:paraId="10B50191" w14:textId="77777777" w:rsidR="007D5623" w:rsidRPr="007D5623" w:rsidRDefault="007D5623" w:rsidP="007D5623">
            <w:pPr>
              <w:widowControl w:val="0"/>
              <w:autoSpaceDE w:val="0"/>
              <w:autoSpaceDN w:val="0"/>
              <w:adjustRightInd w:val="0"/>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0B09CD07"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b/>
                <w:bCs/>
                <w:sz w:val="28"/>
                <w:szCs w:val="28"/>
                <w:lang w:eastAsia="en-US"/>
              </w:rPr>
              <w:t>Старшие должности муниципальной службы</w:t>
            </w:r>
          </w:p>
        </w:tc>
        <w:tc>
          <w:tcPr>
            <w:tcW w:w="1325" w:type="dxa"/>
            <w:tcBorders>
              <w:left w:val="single" w:sz="8" w:space="0" w:color="auto"/>
              <w:bottom w:val="single" w:sz="8" w:space="0" w:color="auto"/>
              <w:right w:val="single" w:sz="8" w:space="0" w:color="auto"/>
            </w:tcBorders>
          </w:tcPr>
          <w:p w14:paraId="120B459C" w14:textId="77777777" w:rsidR="007D5623" w:rsidRPr="007D5623" w:rsidRDefault="007D5623" w:rsidP="007D5623">
            <w:pPr>
              <w:widowControl w:val="0"/>
              <w:autoSpaceDE w:val="0"/>
              <w:autoSpaceDN w:val="0"/>
              <w:adjustRightInd w:val="0"/>
              <w:rPr>
                <w:rFonts w:eastAsia="Calibri"/>
                <w:sz w:val="28"/>
                <w:szCs w:val="28"/>
                <w:lang w:eastAsia="en-US"/>
              </w:rPr>
            </w:pPr>
          </w:p>
        </w:tc>
        <w:tc>
          <w:tcPr>
            <w:tcW w:w="1325" w:type="dxa"/>
            <w:tcBorders>
              <w:left w:val="single" w:sz="8" w:space="0" w:color="auto"/>
              <w:bottom w:val="single" w:sz="8" w:space="0" w:color="auto"/>
              <w:right w:val="single" w:sz="8" w:space="0" w:color="auto"/>
            </w:tcBorders>
          </w:tcPr>
          <w:p w14:paraId="557A30C3" w14:textId="77777777" w:rsidR="007D5623" w:rsidRPr="007D5623" w:rsidRDefault="007D5623" w:rsidP="007D5623">
            <w:pPr>
              <w:widowControl w:val="0"/>
              <w:autoSpaceDE w:val="0"/>
              <w:autoSpaceDN w:val="0"/>
              <w:adjustRightInd w:val="0"/>
              <w:rPr>
                <w:rFonts w:eastAsia="Calibri"/>
                <w:sz w:val="28"/>
                <w:szCs w:val="28"/>
                <w:lang w:eastAsia="en-US"/>
              </w:rPr>
            </w:pPr>
          </w:p>
        </w:tc>
      </w:tr>
      <w:tr w:rsidR="007D5623" w:rsidRPr="007D5623" w14:paraId="5D3DE0E5"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5A24E2C3"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541C34C5" w14:textId="77777777" w:rsidR="007D5623" w:rsidRPr="007D5623" w:rsidRDefault="007D5623" w:rsidP="007D5623">
            <w:pPr>
              <w:widowControl w:val="0"/>
              <w:autoSpaceDE w:val="0"/>
              <w:autoSpaceDN w:val="0"/>
              <w:adjustRightInd w:val="0"/>
              <w:rPr>
                <w:rFonts w:eastAsia="Calibri"/>
                <w:b/>
                <w:bCs/>
                <w:sz w:val="28"/>
                <w:szCs w:val="28"/>
                <w:lang w:eastAsia="en-US"/>
              </w:rPr>
            </w:pPr>
            <w:r w:rsidRPr="007D5623">
              <w:rPr>
                <w:rFonts w:eastAsia="Calibri"/>
                <w:sz w:val="28"/>
                <w:szCs w:val="28"/>
                <w:lang w:eastAsia="en-US"/>
              </w:rPr>
              <w:t xml:space="preserve">Главный специалист аппарата избирательной комиссии </w:t>
            </w:r>
          </w:p>
        </w:tc>
        <w:tc>
          <w:tcPr>
            <w:tcW w:w="1325" w:type="dxa"/>
            <w:tcBorders>
              <w:left w:val="single" w:sz="8" w:space="0" w:color="auto"/>
              <w:bottom w:val="single" w:sz="8" w:space="0" w:color="auto"/>
              <w:right w:val="single" w:sz="8" w:space="0" w:color="auto"/>
            </w:tcBorders>
            <w:vAlign w:val="center"/>
          </w:tcPr>
          <w:p w14:paraId="592152EA"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7 218</w:t>
            </w:r>
          </w:p>
        </w:tc>
        <w:tc>
          <w:tcPr>
            <w:tcW w:w="1325" w:type="dxa"/>
            <w:tcBorders>
              <w:left w:val="single" w:sz="8" w:space="0" w:color="auto"/>
              <w:bottom w:val="single" w:sz="8" w:space="0" w:color="auto"/>
              <w:right w:val="single" w:sz="8" w:space="0" w:color="auto"/>
            </w:tcBorders>
            <w:vAlign w:val="center"/>
          </w:tcPr>
          <w:p w14:paraId="6E76C3AE"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7B24A004"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29E9A69B"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8" w:space="0" w:color="auto"/>
              <w:right w:val="single" w:sz="8" w:space="0" w:color="auto"/>
            </w:tcBorders>
          </w:tcPr>
          <w:p w14:paraId="03A953FD"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 xml:space="preserve">Ведущий специалист аппарата избирательной комиссии  </w:t>
            </w:r>
          </w:p>
        </w:tc>
        <w:tc>
          <w:tcPr>
            <w:tcW w:w="1325" w:type="dxa"/>
            <w:tcBorders>
              <w:left w:val="single" w:sz="8" w:space="0" w:color="auto"/>
              <w:bottom w:val="single" w:sz="8" w:space="0" w:color="auto"/>
              <w:right w:val="single" w:sz="8" w:space="0" w:color="auto"/>
            </w:tcBorders>
            <w:vAlign w:val="center"/>
          </w:tcPr>
          <w:p w14:paraId="1207D5EC"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6 427</w:t>
            </w:r>
          </w:p>
        </w:tc>
        <w:tc>
          <w:tcPr>
            <w:tcW w:w="1325" w:type="dxa"/>
            <w:tcBorders>
              <w:left w:val="single" w:sz="8" w:space="0" w:color="auto"/>
              <w:bottom w:val="single" w:sz="8" w:space="0" w:color="auto"/>
              <w:right w:val="single" w:sz="8" w:space="0" w:color="auto"/>
            </w:tcBorders>
            <w:vAlign w:val="center"/>
          </w:tcPr>
          <w:p w14:paraId="51A67D60"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699A86F0"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471BB8FB"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6360" w:type="dxa"/>
            <w:tcBorders>
              <w:left w:val="single" w:sz="8" w:space="0" w:color="auto"/>
              <w:bottom w:val="single" w:sz="8" w:space="0" w:color="auto"/>
              <w:right w:val="single" w:sz="8" w:space="0" w:color="auto"/>
            </w:tcBorders>
          </w:tcPr>
          <w:p w14:paraId="0D945505"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b/>
                <w:bCs/>
                <w:sz w:val="28"/>
                <w:szCs w:val="28"/>
                <w:lang w:eastAsia="en-US"/>
              </w:rPr>
              <w:t>Младшие должности муниципальной службы</w:t>
            </w:r>
          </w:p>
        </w:tc>
        <w:tc>
          <w:tcPr>
            <w:tcW w:w="1325" w:type="dxa"/>
            <w:tcBorders>
              <w:left w:val="single" w:sz="8" w:space="0" w:color="auto"/>
              <w:bottom w:val="single" w:sz="8" w:space="0" w:color="auto"/>
              <w:right w:val="single" w:sz="8" w:space="0" w:color="auto"/>
            </w:tcBorders>
            <w:vAlign w:val="center"/>
          </w:tcPr>
          <w:p w14:paraId="0E8E6082"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c>
          <w:tcPr>
            <w:tcW w:w="1325" w:type="dxa"/>
            <w:tcBorders>
              <w:left w:val="single" w:sz="8" w:space="0" w:color="auto"/>
              <w:bottom w:val="single" w:sz="8" w:space="0" w:color="auto"/>
              <w:right w:val="single" w:sz="8" w:space="0" w:color="auto"/>
            </w:tcBorders>
            <w:vAlign w:val="center"/>
          </w:tcPr>
          <w:p w14:paraId="07191DD7" w14:textId="77777777" w:rsidR="007D5623" w:rsidRPr="007D5623" w:rsidRDefault="007D5623" w:rsidP="007D5623">
            <w:pPr>
              <w:widowControl w:val="0"/>
              <w:autoSpaceDE w:val="0"/>
              <w:autoSpaceDN w:val="0"/>
              <w:adjustRightInd w:val="0"/>
              <w:jc w:val="center"/>
              <w:rPr>
                <w:rFonts w:eastAsia="Calibri"/>
                <w:sz w:val="28"/>
                <w:szCs w:val="28"/>
                <w:lang w:eastAsia="en-US"/>
              </w:rPr>
            </w:pPr>
          </w:p>
        </w:tc>
      </w:tr>
      <w:tr w:rsidR="007D5623" w:rsidRPr="007D5623" w14:paraId="6B1B5706"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68378A1D"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w:t>
            </w:r>
          </w:p>
        </w:tc>
        <w:tc>
          <w:tcPr>
            <w:tcW w:w="6360" w:type="dxa"/>
            <w:tcBorders>
              <w:left w:val="single" w:sz="8" w:space="0" w:color="auto"/>
              <w:bottom w:val="single" w:sz="8" w:space="0" w:color="auto"/>
              <w:right w:val="single" w:sz="8" w:space="0" w:color="auto"/>
            </w:tcBorders>
          </w:tcPr>
          <w:p w14:paraId="35BA6E13" w14:textId="77777777" w:rsidR="007D5623" w:rsidRPr="007D5623" w:rsidRDefault="007D5623" w:rsidP="007D5623">
            <w:pPr>
              <w:widowControl w:val="0"/>
              <w:autoSpaceDE w:val="0"/>
              <w:autoSpaceDN w:val="0"/>
              <w:adjustRightInd w:val="0"/>
              <w:rPr>
                <w:rFonts w:eastAsia="Calibri"/>
                <w:b/>
                <w:bCs/>
                <w:sz w:val="28"/>
                <w:szCs w:val="28"/>
                <w:lang w:eastAsia="en-US"/>
              </w:rPr>
            </w:pPr>
            <w:r w:rsidRPr="007D5623">
              <w:rPr>
                <w:rFonts w:eastAsia="Calibri"/>
                <w:sz w:val="28"/>
                <w:szCs w:val="28"/>
                <w:lang w:eastAsia="en-US"/>
              </w:rPr>
              <w:t>Специалист 1 категории аппарата избирательной комиссии</w:t>
            </w:r>
          </w:p>
        </w:tc>
        <w:tc>
          <w:tcPr>
            <w:tcW w:w="1325" w:type="dxa"/>
            <w:tcBorders>
              <w:left w:val="single" w:sz="8" w:space="0" w:color="auto"/>
              <w:bottom w:val="single" w:sz="8" w:space="0" w:color="auto"/>
              <w:right w:val="single" w:sz="8" w:space="0" w:color="auto"/>
            </w:tcBorders>
            <w:vAlign w:val="center"/>
          </w:tcPr>
          <w:p w14:paraId="4C1DAC30"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5 843</w:t>
            </w:r>
          </w:p>
        </w:tc>
        <w:tc>
          <w:tcPr>
            <w:tcW w:w="1325" w:type="dxa"/>
            <w:tcBorders>
              <w:left w:val="single" w:sz="8" w:space="0" w:color="auto"/>
              <w:bottom w:val="single" w:sz="8" w:space="0" w:color="auto"/>
              <w:right w:val="single" w:sz="8" w:space="0" w:color="auto"/>
            </w:tcBorders>
            <w:vAlign w:val="center"/>
          </w:tcPr>
          <w:p w14:paraId="29638CBF"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0FDB59DD" w14:textId="77777777" w:rsidTr="009F06AB">
        <w:trPr>
          <w:tblCellSpacing w:w="5" w:type="nil"/>
        </w:trPr>
        <w:tc>
          <w:tcPr>
            <w:tcW w:w="600" w:type="dxa"/>
            <w:tcBorders>
              <w:left w:val="single" w:sz="8" w:space="0" w:color="auto"/>
              <w:bottom w:val="single" w:sz="8" w:space="0" w:color="auto"/>
              <w:right w:val="single" w:sz="8" w:space="0" w:color="auto"/>
            </w:tcBorders>
            <w:vAlign w:val="center"/>
          </w:tcPr>
          <w:p w14:paraId="12E660A4"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w:t>
            </w:r>
          </w:p>
        </w:tc>
        <w:tc>
          <w:tcPr>
            <w:tcW w:w="6360" w:type="dxa"/>
            <w:tcBorders>
              <w:left w:val="single" w:sz="8" w:space="0" w:color="auto"/>
              <w:bottom w:val="single" w:sz="4" w:space="0" w:color="auto"/>
              <w:right w:val="single" w:sz="8" w:space="0" w:color="auto"/>
            </w:tcBorders>
          </w:tcPr>
          <w:p w14:paraId="2B1636F1"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2 категории аппарата избирательной комиссии</w:t>
            </w:r>
          </w:p>
        </w:tc>
        <w:tc>
          <w:tcPr>
            <w:tcW w:w="1325" w:type="dxa"/>
            <w:tcBorders>
              <w:left w:val="single" w:sz="8" w:space="0" w:color="auto"/>
              <w:bottom w:val="single" w:sz="8" w:space="0" w:color="auto"/>
              <w:right w:val="single" w:sz="8" w:space="0" w:color="auto"/>
            </w:tcBorders>
            <w:vAlign w:val="center"/>
          </w:tcPr>
          <w:p w14:paraId="0E467A58"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5 183</w:t>
            </w:r>
          </w:p>
        </w:tc>
        <w:tc>
          <w:tcPr>
            <w:tcW w:w="1325" w:type="dxa"/>
            <w:tcBorders>
              <w:left w:val="single" w:sz="8" w:space="0" w:color="auto"/>
              <w:bottom w:val="single" w:sz="8" w:space="0" w:color="auto"/>
              <w:right w:val="single" w:sz="8" w:space="0" w:color="auto"/>
            </w:tcBorders>
            <w:vAlign w:val="center"/>
          </w:tcPr>
          <w:p w14:paraId="40D03DB0"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r w:rsidR="007D5623" w:rsidRPr="007D5623" w14:paraId="07464527" w14:textId="77777777" w:rsidTr="009F06AB">
        <w:trPr>
          <w:tblCellSpacing w:w="5" w:type="nil"/>
        </w:trPr>
        <w:tc>
          <w:tcPr>
            <w:tcW w:w="600" w:type="dxa"/>
            <w:tcBorders>
              <w:left w:val="single" w:sz="8" w:space="0" w:color="auto"/>
              <w:bottom w:val="single" w:sz="8" w:space="0" w:color="auto"/>
              <w:right w:val="single" w:sz="4" w:space="0" w:color="auto"/>
            </w:tcBorders>
            <w:vAlign w:val="center"/>
          </w:tcPr>
          <w:p w14:paraId="6D132D5A"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w:t>
            </w:r>
          </w:p>
        </w:tc>
        <w:tc>
          <w:tcPr>
            <w:tcW w:w="6360" w:type="dxa"/>
            <w:tcBorders>
              <w:top w:val="single" w:sz="4" w:space="0" w:color="auto"/>
              <w:left w:val="single" w:sz="4" w:space="0" w:color="auto"/>
              <w:bottom w:val="single" w:sz="4" w:space="0" w:color="auto"/>
              <w:right w:val="single" w:sz="4" w:space="0" w:color="auto"/>
            </w:tcBorders>
          </w:tcPr>
          <w:p w14:paraId="13BFCD22"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Специалист аппарата избирательной комиссии</w:t>
            </w:r>
          </w:p>
        </w:tc>
        <w:tc>
          <w:tcPr>
            <w:tcW w:w="1325" w:type="dxa"/>
            <w:tcBorders>
              <w:left w:val="single" w:sz="4" w:space="0" w:color="auto"/>
              <w:bottom w:val="single" w:sz="8" w:space="0" w:color="auto"/>
              <w:right w:val="single" w:sz="8" w:space="0" w:color="auto"/>
            </w:tcBorders>
            <w:vAlign w:val="center"/>
          </w:tcPr>
          <w:p w14:paraId="402D5982"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4 591</w:t>
            </w:r>
          </w:p>
        </w:tc>
        <w:tc>
          <w:tcPr>
            <w:tcW w:w="1325" w:type="dxa"/>
            <w:tcBorders>
              <w:left w:val="single" w:sz="8" w:space="0" w:color="auto"/>
              <w:bottom w:val="single" w:sz="8" w:space="0" w:color="auto"/>
              <w:right w:val="single" w:sz="8" w:space="0" w:color="auto"/>
            </w:tcBorders>
            <w:vAlign w:val="center"/>
          </w:tcPr>
          <w:p w14:paraId="26CFA6FF"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0,1</w:t>
            </w:r>
          </w:p>
        </w:tc>
      </w:tr>
    </w:tbl>
    <w:p w14:paraId="2DD7ABB5"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bookmarkStart w:id="15" w:name="Par234"/>
      <w:bookmarkStart w:id="16" w:name="Par317"/>
      <w:bookmarkEnd w:id="15"/>
      <w:bookmarkEnd w:id="16"/>
    </w:p>
    <w:p w14:paraId="45E2FD9E"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30287F73"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1CAE2B95"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60CAAD92"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5A71ADF4"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562B4367"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54C5B77C"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401CED8F"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30D254CD"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100C0BC0"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392B7EF8"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54B2CF1A"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6ABFFE92"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629616FB"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32FC8343"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1C446048"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062E73D1"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3F1DBB3E"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5800A744"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2C1DBA1D"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0B79BF48"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58ABF157"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57567BAF"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2BD3C3B0"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76070BFA"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07637C3F"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0EA22B45"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7E62BA3F"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2C900E54" w14:textId="77777777" w:rsidR="007D5623" w:rsidRDefault="007D5623" w:rsidP="007D5623">
      <w:pPr>
        <w:widowControl w:val="0"/>
        <w:autoSpaceDE w:val="0"/>
        <w:autoSpaceDN w:val="0"/>
        <w:adjustRightInd w:val="0"/>
        <w:jc w:val="right"/>
        <w:outlineLvl w:val="1"/>
        <w:rPr>
          <w:rFonts w:eastAsia="Calibri"/>
          <w:sz w:val="16"/>
          <w:szCs w:val="16"/>
          <w:lang w:eastAsia="en-US"/>
        </w:rPr>
      </w:pPr>
    </w:p>
    <w:p w14:paraId="2D8287B4"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72A51AB4" w14:textId="77777777" w:rsidR="007D5623" w:rsidRPr="007D5623" w:rsidRDefault="007D5623" w:rsidP="007D5623">
      <w:pPr>
        <w:widowControl w:val="0"/>
        <w:autoSpaceDE w:val="0"/>
        <w:autoSpaceDN w:val="0"/>
        <w:adjustRightInd w:val="0"/>
        <w:jc w:val="right"/>
        <w:outlineLvl w:val="1"/>
        <w:rPr>
          <w:rFonts w:eastAsia="Calibri"/>
          <w:sz w:val="16"/>
          <w:szCs w:val="16"/>
          <w:lang w:eastAsia="en-US"/>
        </w:rPr>
      </w:pPr>
    </w:p>
    <w:p w14:paraId="42FE5BC9" w14:textId="77777777" w:rsidR="007D5623" w:rsidRPr="007D5623" w:rsidRDefault="007D5623" w:rsidP="007D5623">
      <w:pPr>
        <w:widowControl w:val="0"/>
        <w:autoSpaceDE w:val="0"/>
        <w:autoSpaceDN w:val="0"/>
        <w:adjustRightInd w:val="0"/>
        <w:jc w:val="right"/>
        <w:outlineLvl w:val="2"/>
        <w:rPr>
          <w:rFonts w:eastAsia="Calibri"/>
          <w:bCs/>
          <w:sz w:val="24"/>
          <w:szCs w:val="24"/>
          <w:lang w:eastAsia="en-US"/>
        </w:rPr>
      </w:pPr>
      <w:bookmarkStart w:id="17" w:name="Par319"/>
      <w:bookmarkEnd w:id="17"/>
    </w:p>
    <w:p w14:paraId="3313F32E" w14:textId="77777777" w:rsidR="007D5623" w:rsidRPr="007D5623" w:rsidRDefault="007D5623" w:rsidP="007D5623">
      <w:pPr>
        <w:widowControl w:val="0"/>
        <w:autoSpaceDE w:val="0"/>
        <w:autoSpaceDN w:val="0"/>
        <w:adjustRightInd w:val="0"/>
        <w:jc w:val="right"/>
        <w:outlineLvl w:val="2"/>
        <w:rPr>
          <w:rFonts w:eastAsia="Calibri"/>
          <w:bCs/>
          <w:sz w:val="24"/>
          <w:szCs w:val="24"/>
          <w:lang w:eastAsia="en-US"/>
        </w:rPr>
      </w:pPr>
      <w:r w:rsidRPr="007D5623">
        <w:rPr>
          <w:rFonts w:eastAsia="Calibri"/>
          <w:bCs/>
          <w:sz w:val="24"/>
          <w:szCs w:val="24"/>
          <w:lang w:eastAsia="en-US"/>
        </w:rPr>
        <w:t>Приложение № 2</w:t>
      </w:r>
    </w:p>
    <w:p w14:paraId="1F64F84A" w14:textId="77777777"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к Положению о денежном содержании</w:t>
      </w:r>
    </w:p>
    <w:p w14:paraId="7F95FAC8" w14:textId="77777777"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и иных выплатах муниципальным</w:t>
      </w:r>
    </w:p>
    <w:p w14:paraId="37C2CAEF" w14:textId="77777777"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служащим органов местного самоуправления</w:t>
      </w:r>
    </w:p>
    <w:p w14:paraId="46F00B77" w14:textId="77777777" w:rsidR="007D5623" w:rsidRPr="007D5623" w:rsidRDefault="007D5623" w:rsidP="007D5623">
      <w:pPr>
        <w:widowControl w:val="0"/>
        <w:autoSpaceDE w:val="0"/>
        <w:autoSpaceDN w:val="0"/>
        <w:adjustRightInd w:val="0"/>
        <w:jc w:val="right"/>
        <w:rPr>
          <w:rFonts w:eastAsia="Calibri"/>
          <w:bCs/>
          <w:sz w:val="24"/>
          <w:szCs w:val="24"/>
          <w:lang w:eastAsia="en-US"/>
        </w:rPr>
      </w:pPr>
      <w:r w:rsidRPr="007D5623">
        <w:rPr>
          <w:rFonts w:eastAsia="Calibri"/>
          <w:bCs/>
          <w:sz w:val="24"/>
          <w:szCs w:val="24"/>
          <w:lang w:eastAsia="en-US"/>
        </w:rPr>
        <w:t>сельского поселения «</w:t>
      </w:r>
      <w:proofErr w:type="spellStart"/>
      <w:r w:rsidRPr="007D5623">
        <w:rPr>
          <w:rFonts w:eastAsia="Calibri"/>
          <w:bCs/>
          <w:sz w:val="24"/>
          <w:szCs w:val="24"/>
          <w:lang w:eastAsia="en-US"/>
        </w:rPr>
        <w:t>Низовское</w:t>
      </w:r>
      <w:proofErr w:type="spellEnd"/>
      <w:r w:rsidRPr="007D5623">
        <w:rPr>
          <w:rFonts w:eastAsia="Calibri"/>
          <w:bCs/>
          <w:sz w:val="24"/>
          <w:szCs w:val="24"/>
          <w:lang w:eastAsia="en-US"/>
        </w:rPr>
        <w:t>»</w:t>
      </w:r>
    </w:p>
    <w:p w14:paraId="01F4A981" w14:textId="77777777" w:rsidR="007D5623" w:rsidRPr="007D5623" w:rsidRDefault="007D5623" w:rsidP="007D5623">
      <w:pPr>
        <w:widowControl w:val="0"/>
        <w:autoSpaceDE w:val="0"/>
        <w:autoSpaceDN w:val="0"/>
        <w:adjustRightInd w:val="0"/>
        <w:jc w:val="right"/>
        <w:outlineLvl w:val="2"/>
        <w:rPr>
          <w:rFonts w:eastAsia="Calibri"/>
          <w:bCs/>
          <w:sz w:val="24"/>
          <w:szCs w:val="24"/>
          <w:lang w:eastAsia="en-US"/>
        </w:rPr>
      </w:pPr>
      <w:r w:rsidRPr="007D5623">
        <w:rPr>
          <w:rFonts w:eastAsia="Calibri"/>
          <w:bCs/>
          <w:sz w:val="24"/>
          <w:szCs w:val="24"/>
          <w:lang w:eastAsia="en-US"/>
        </w:rPr>
        <w:t>Вельского муниципального района</w:t>
      </w:r>
    </w:p>
    <w:p w14:paraId="2217621A" w14:textId="77777777" w:rsidR="007D5623" w:rsidRPr="007D5623" w:rsidRDefault="007D5623" w:rsidP="007D5623">
      <w:pPr>
        <w:widowControl w:val="0"/>
        <w:autoSpaceDE w:val="0"/>
        <w:autoSpaceDN w:val="0"/>
        <w:adjustRightInd w:val="0"/>
        <w:jc w:val="right"/>
        <w:outlineLvl w:val="2"/>
        <w:rPr>
          <w:rFonts w:eastAsia="Calibri"/>
          <w:bCs/>
          <w:sz w:val="24"/>
          <w:szCs w:val="24"/>
          <w:lang w:eastAsia="en-US"/>
        </w:rPr>
      </w:pPr>
      <w:r w:rsidRPr="007D5623">
        <w:rPr>
          <w:rFonts w:eastAsia="Calibri"/>
          <w:bCs/>
          <w:sz w:val="24"/>
          <w:szCs w:val="24"/>
          <w:lang w:eastAsia="en-US"/>
        </w:rPr>
        <w:t>Архангельской области</w:t>
      </w:r>
    </w:p>
    <w:p w14:paraId="761B47AD" w14:textId="77777777" w:rsidR="007D5623" w:rsidRPr="007D5623" w:rsidRDefault="007D5623" w:rsidP="007D5623">
      <w:pPr>
        <w:widowControl w:val="0"/>
        <w:autoSpaceDE w:val="0"/>
        <w:autoSpaceDN w:val="0"/>
        <w:adjustRightInd w:val="0"/>
        <w:jc w:val="right"/>
        <w:outlineLvl w:val="2"/>
        <w:rPr>
          <w:rFonts w:eastAsia="Calibri"/>
          <w:bCs/>
          <w:sz w:val="24"/>
          <w:szCs w:val="24"/>
          <w:lang w:eastAsia="en-US"/>
        </w:rPr>
      </w:pPr>
    </w:p>
    <w:p w14:paraId="0F99AC97" w14:textId="77777777" w:rsidR="007D5623" w:rsidRPr="007D5623" w:rsidRDefault="007D5623" w:rsidP="007D5623">
      <w:pPr>
        <w:widowControl w:val="0"/>
        <w:autoSpaceDE w:val="0"/>
        <w:autoSpaceDN w:val="0"/>
        <w:adjustRightInd w:val="0"/>
        <w:jc w:val="center"/>
        <w:rPr>
          <w:rFonts w:eastAsia="Calibri"/>
          <w:b/>
          <w:bCs/>
          <w:sz w:val="28"/>
          <w:szCs w:val="28"/>
          <w:lang w:eastAsia="en-US"/>
        </w:rPr>
      </w:pPr>
      <w:r w:rsidRPr="007D5623">
        <w:rPr>
          <w:rFonts w:eastAsia="Calibri"/>
          <w:b/>
          <w:bCs/>
          <w:sz w:val="28"/>
          <w:szCs w:val="28"/>
          <w:lang w:eastAsia="en-US"/>
        </w:rPr>
        <w:t>РАЗМЕРЫ</w:t>
      </w:r>
    </w:p>
    <w:p w14:paraId="157ED056"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b/>
          <w:bCs/>
          <w:sz w:val="28"/>
          <w:szCs w:val="28"/>
          <w:lang w:eastAsia="en-US"/>
        </w:rPr>
        <w:t>оклада за классный чин муниципальным служащим органов местного самоуправления сельского поселения «</w:t>
      </w:r>
      <w:proofErr w:type="spellStart"/>
      <w:r w:rsidRPr="007D5623">
        <w:rPr>
          <w:rFonts w:eastAsia="Calibri"/>
          <w:b/>
          <w:bCs/>
          <w:sz w:val="28"/>
          <w:szCs w:val="28"/>
          <w:lang w:eastAsia="en-US"/>
        </w:rPr>
        <w:t>Низовское</w:t>
      </w:r>
      <w:proofErr w:type="spellEnd"/>
      <w:r w:rsidRPr="007D5623">
        <w:rPr>
          <w:rFonts w:eastAsia="Calibri"/>
          <w:b/>
          <w:bCs/>
          <w:sz w:val="28"/>
          <w:szCs w:val="28"/>
          <w:lang w:eastAsia="en-US"/>
        </w:rPr>
        <w:t xml:space="preserve">» Вельского муниципального района Архангельской области </w:t>
      </w:r>
    </w:p>
    <w:p w14:paraId="3D0B1E8D" w14:textId="77777777" w:rsidR="007D5623" w:rsidRPr="007D5623" w:rsidRDefault="007D5623" w:rsidP="007D5623">
      <w:pPr>
        <w:widowControl w:val="0"/>
        <w:autoSpaceDE w:val="0"/>
        <w:autoSpaceDN w:val="0"/>
        <w:adjustRightInd w:val="0"/>
        <w:ind w:firstLine="540"/>
        <w:jc w:val="both"/>
        <w:rPr>
          <w:rFonts w:eastAsia="Calibri"/>
          <w:sz w:val="28"/>
          <w:szCs w:val="28"/>
          <w:lang w:eastAsia="en-US"/>
        </w:rPr>
      </w:pPr>
    </w:p>
    <w:tbl>
      <w:tblPr>
        <w:tblW w:w="0" w:type="auto"/>
        <w:tblCellSpacing w:w="5" w:type="nil"/>
        <w:tblInd w:w="274" w:type="dxa"/>
        <w:tblLayout w:type="fixed"/>
        <w:tblCellMar>
          <w:left w:w="75" w:type="dxa"/>
          <w:right w:w="75" w:type="dxa"/>
        </w:tblCellMar>
        <w:tblLook w:val="0000" w:firstRow="0" w:lastRow="0" w:firstColumn="0" w:lastColumn="0" w:noHBand="0" w:noVBand="0"/>
      </w:tblPr>
      <w:tblGrid>
        <w:gridCol w:w="6720"/>
        <w:gridCol w:w="2400"/>
      </w:tblGrid>
      <w:tr w:rsidR="007D5623" w:rsidRPr="007D5623" w14:paraId="13873FB3" w14:textId="77777777" w:rsidTr="009F06AB">
        <w:trPr>
          <w:trHeight w:val="60"/>
          <w:tblCellSpacing w:w="5" w:type="nil"/>
        </w:trPr>
        <w:tc>
          <w:tcPr>
            <w:tcW w:w="6720" w:type="dxa"/>
            <w:tcBorders>
              <w:top w:val="single" w:sz="8" w:space="0" w:color="auto"/>
              <w:left w:val="single" w:sz="8" w:space="0" w:color="auto"/>
              <w:bottom w:val="single" w:sz="8" w:space="0" w:color="auto"/>
              <w:right w:val="single" w:sz="8" w:space="0" w:color="auto"/>
            </w:tcBorders>
            <w:vAlign w:val="center"/>
          </w:tcPr>
          <w:p w14:paraId="6E9FE09C" w14:textId="77777777" w:rsidR="007D5623" w:rsidRPr="007D5623" w:rsidRDefault="007D5623" w:rsidP="007D5623">
            <w:pPr>
              <w:widowControl w:val="0"/>
              <w:autoSpaceDE w:val="0"/>
              <w:autoSpaceDN w:val="0"/>
              <w:adjustRightInd w:val="0"/>
              <w:jc w:val="center"/>
              <w:rPr>
                <w:rFonts w:eastAsia="Calibri"/>
                <w:b/>
                <w:bCs/>
                <w:lang w:eastAsia="en-US"/>
              </w:rPr>
            </w:pPr>
            <w:r w:rsidRPr="007D5623">
              <w:rPr>
                <w:rFonts w:eastAsia="Calibri"/>
                <w:b/>
                <w:bCs/>
                <w:lang w:eastAsia="en-US"/>
              </w:rPr>
              <w:t>Наименование классного чина</w:t>
            </w:r>
          </w:p>
        </w:tc>
        <w:tc>
          <w:tcPr>
            <w:tcW w:w="2400" w:type="dxa"/>
            <w:tcBorders>
              <w:top w:val="single" w:sz="8" w:space="0" w:color="auto"/>
              <w:left w:val="single" w:sz="8" w:space="0" w:color="auto"/>
              <w:bottom w:val="single" w:sz="8" w:space="0" w:color="auto"/>
              <w:right w:val="single" w:sz="8" w:space="0" w:color="auto"/>
            </w:tcBorders>
            <w:vAlign w:val="center"/>
          </w:tcPr>
          <w:p w14:paraId="0678B544" w14:textId="77777777" w:rsidR="007D5623" w:rsidRPr="007D5623" w:rsidRDefault="007D5623" w:rsidP="007D5623">
            <w:pPr>
              <w:widowControl w:val="0"/>
              <w:autoSpaceDE w:val="0"/>
              <w:autoSpaceDN w:val="0"/>
              <w:adjustRightInd w:val="0"/>
              <w:jc w:val="center"/>
              <w:rPr>
                <w:rFonts w:eastAsia="Calibri"/>
                <w:b/>
                <w:bCs/>
                <w:lang w:eastAsia="en-US"/>
              </w:rPr>
            </w:pPr>
            <w:r w:rsidRPr="007D5623">
              <w:rPr>
                <w:rFonts w:eastAsia="Calibri"/>
                <w:b/>
                <w:bCs/>
                <w:lang w:eastAsia="en-US"/>
              </w:rPr>
              <w:t>Размер оклада за</w:t>
            </w:r>
          </w:p>
          <w:p w14:paraId="5FCE9717" w14:textId="77777777" w:rsidR="007D5623" w:rsidRPr="007D5623" w:rsidRDefault="007D5623" w:rsidP="007D5623">
            <w:pPr>
              <w:widowControl w:val="0"/>
              <w:autoSpaceDE w:val="0"/>
              <w:autoSpaceDN w:val="0"/>
              <w:adjustRightInd w:val="0"/>
              <w:jc w:val="center"/>
              <w:rPr>
                <w:rFonts w:eastAsia="Calibri"/>
                <w:lang w:eastAsia="en-US"/>
              </w:rPr>
            </w:pPr>
            <w:r w:rsidRPr="007D5623">
              <w:rPr>
                <w:rFonts w:eastAsia="Calibri"/>
                <w:b/>
                <w:bCs/>
                <w:lang w:eastAsia="en-US"/>
              </w:rPr>
              <w:t>классный чин, руб.</w:t>
            </w:r>
          </w:p>
        </w:tc>
      </w:tr>
      <w:tr w:rsidR="007D5623" w:rsidRPr="007D5623" w14:paraId="2B2081E2"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46A3708C"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Действительный муниципальный советник Архангельской области 1 класса</w:t>
            </w:r>
          </w:p>
        </w:tc>
        <w:tc>
          <w:tcPr>
            <w:tcW w:w="2400" w:type="dxa"/>
            <w:tcBorders>
              <w:left w:val="single" w:sz="8" w:space="0" w:color="auto"/>
              <w:bottom w:val="single" w:sz="8" w:space="0" w:color="auto"/>
              <w:right w:val="single" w:sz="8" w:space="0" w:color="auto"/>
            </w:tcBorders>
            <w:vAlign w:val="center"/>
          </w:tcPr>
          <w:p w14:paraId="07217F62"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4 149</w:t>
            </w:r>
          </w:p>
        </w:tc>
      </w:tr>
      <w:tr w:rsidR="007D5623" w:rsidRPr="007D5623" w14:paraId="5059EEA3"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1923862F"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Действительный муниципальный советник Архангельской области 2 класса</w:t>
            </w:r>
          </w:p>
        </w:tc>
        <w:tc>
          <w:tcPr>
            <w:tcW w:w="2400" w:type="dxa"/>
            <w:tcBorders>
              <w:left w:val="single" w:sz="8" w:space="0" w:color="auto"/>
              <w:bottom w:val="single" w:sz="8" w:space="0" w:color="auto"/>
              <w:right w:val="single" w:sz="8" w:space="0" w:color="auto"/>
            </w:tcBorders>
            <w:vAlign w:val="center"/>
          </w:tcPr>
          <w:p w14:paraId="02DF6CB4"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3 912</w:t>
            </w:r>
          </w:p>
        </w:tc>
      </w:tr>
      <w:tr w:rsidR="007D5623" w:rsidRPr="007D5623" w14:paraId="7E3CCFD8"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2524B45E"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Действительный муниципальный советник Архангельской области 3 класса</w:t>
            </w:r>
          </w:p>
        </w:tc>
        <w:tc>
          <w:tcPr>
            <w:tcW w:w="2400" w:type="dxa"/>
            <w:tcBorders>
              <w:left w:val="single" w:sz="8" w:space="0" w:color="auto"/>
              <w:bottom w:val="single" w:sz="8" w:space="0" w:color="auto"/>
              <w:right w:val="single" w:sz="8" w:space="0" w:color="auto"/>
            </w:tcBorders>
            <w:vAlign w:val="center"/>
          </w:tcPr>
          <w:p w14:paraId="0C2839C4"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3 675</w:t>
            </w:r>
          </w:p>
        </w:tc>
      </w:tr>
      <w:tr w:rsidR="007D5623" w:rsidRPr="007D5623" w14:paraId="6D48180B" w14:textId="77777777" w:rsidTr="009F06AB">
        <w:trPr>
          <w:tblCellSpacing w:w="5" w:type="nil"/>
        </w:trPr>
        <w:tc>
          <w:tcPr>
            <w:tcW w:w="6720" w:type="dxa"/>
            <w:tcBorders>
              <w:left w:val="single" w:sz="8" w:space="0" w:color="auto"/>
              <w:bottom w:val="single" w:sz="8" w:space="0" w:color="auto"/>
              <w:right w:val="single" w:sz="8" w:space="0" w:color="auto"/>
            </w:tcBorders>
          </w:tcPr>
          <w:p w14:paraId="7DFE81C8"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Муниципальный советник Архангельской области 1 класса</w:t>
            </w:r>
          </w:p>
        </w:tc>
        <w:tc>
          <w:tcPr>
            <w:tcW w:w="2400" w:type="dxa"/>
            <w:tcBorders>
              <w:left w:val="single" w:sz="8" w:space="0" w:color="auto"/>
              <w:bottom w:val="single" w:sz="8" w:space="0" w:color="auto"/>
              <w:right w:val="single" w:sz="8" w:space="0" w:color="auto"/>
            </w:tcBorders>
            <w:vAlign w:val="center"/>
          </w:tcPr>
          <w:p w14:paraId="27C5E0A6"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3 989</w:t>
            </w:r>
          </w:p>
        </w:tc>
      </w:tr>
      <w:tr w:rsidR="007D5623" w:rsidRPr="007D5623" w14:paraId="392EA064" w14:textId="77777777" w:rsidTr="009F06AB">
        <w:trPr>
          <w:tblCellSpacing w:w="5" w:type="nil"/>
        </w:trPr>
        <w:tc>
          <w:tcPr>
            <w:tcW w:w="6720" w:type="dxa"/>
            <w:tcBorders>
              <w:left w:val="single" w:sz="8" w:space="0" w:color="auto"/>
              <w:bottom w:val="single" w:sz="8" w:space="0" w:color="auto"/>
              <w:right w:val="single" w:sz="8" w:space="0" w:color="auto"/>
            </w:tcBorders>
          </w:tcPr>
          <w:p w14:paraId="01CF52BD"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Муниципальный советник Архангельской области 2 класса</w:t>
            </w:r>
          </w:p>
        </w:tc>
        <w:tc>
          <w:tcPr>
            <w:tcW w:w="2400" w:type="dxa"/>
            <w:tcBorders>
              <w:left w:val="single" w:sz="8" w:space="0" w:color="auto"/>
              <w:bottom w:val="single" w:sz="8" w:space="0" w:color="auto"/>
              <w:right w:val="single" w:sz="8" w:space="0" w:color="auto"/>
            </w:tcBorders>
            <w:vAlign w:val="center"/>
          </w:tcPr>
          <w:p w14:paraId="09A5D024"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3 761</w:t>
            </w:r>
          </w:p>
        </w:tc>
      </w:tr>
      <w:tr w:rsidR="007D5623" w:rsidRPr="007D5623" w14:paraId="45F86B85" w14:textId="77777777" w:rsidTr="009F06AB">
        <w:trPr>
          <w:tblCellSpacing w:w="5" w:type="nil"/>
        </w:trPr>
        <w:tc>
          <w:tcPr>
            <w:tcW w:w="6720" w:type="dxa"/>
            <w:tcBorders>
              <w:left w:val="single" w:sz="8" w:space="0" w:color="auto"/>
              <w:bottom w:val="single" w:sz="8" w:space="0" w:color="auto"/>
              <w:right w:val="single" w:sz="8" w:space="0" w:color="auto"/>
            </w:tcBorders>
          </w:tcPr>
          <w:p w14:paraId="4CCBE659"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Муниципальный советник Архангельской области 3 класса</w:t>
            </w:r>
          </w:p>
        </w:tc>
        <w:tc>
          <w:tcPr>
            <w:tcW w:w="2400" w:type="dxa"/>
            <w:tcBorders>
              <w:left w:val="single" w:sz="8" w:space="0" w:color="auto"/>
              <w:bottom w:val="single" w:sz="8" w:space="0" w:color="auto"/>
              <w:right w:val="single" w:sz="8" w:space="0" w:color="auto"/>
            </w:tcBorders>
            <w:vAlign w:val="center"/>
          </w:tcPr>
          <w:p w14:paraId="4550C092"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3 534</w:t>
            </w:r>
          </w:p>
        </w:tc>
      </w:tr>
      <w:tr w:rsidR="007D5623" w:rsidRPr="007D5623" w14:paraId="035E306E"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664195EB"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Советник муниципальной службы Архангельской области 1 класса</w:t>
            </w:r>
          </w:p>
        </w:tc>
        <w:tc>
          <w:tcPr>
            <w:tcW w:w="2400" w:type="dxa"/>
            <w:tcBorders>
              <w:left w:val="single" w:sz="8" w:space="0" w:color="auto"/>
              <w:bottom w:val="single" w:sz="8" w:space="0" w:color="auto"/>
              <w:right w:val="single" w:sz="8" w:space="0" w:color="auto"/>
            </w:tcBorders>
            <w:vAlign w:val="center"/>
          </w:tcPr>
          <w:p w14:paraId="7D2158F2"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3 210</w:t>
            </w:r>
          </w:p>
        </w:tc>
      </w:tr>
      <w:tr w:rsidR="007D5623" w:rsidRPr="007D5623" w14:paraId="667B6271"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4F74B0D2"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Советник муниципальной службы Архангельской области 2 класса</w:t>
            </w:r>
          </w:p>
        </w:tc>
        <w:tc>
          <w:tcPr>
            <w:tcW w:w="2400" w:type="dxa"/>
            <w:tcBorders>
              <w:left w:val="single" w:sz="8" w:space="0" w:color="auto"/>
              <w:bottom w:val="single" w:sz="8" w:space="0" w:color="auto"/>
              <w:right w:val="single" w:sz="8" w:space="0" w:color="auto"/>
            </w:tcBorders>
            <w:vAlign w:val="center"/>
          </w:tcPr>
          <w:p w14:paraId="4AB03F5B"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3 026</w:t>
            </w:r>
          </w:p>
        </w:tc>
      </w:tr>
      <w:tr w:rsidR="007D5623" w:rsidRPr="007D5623" w14:paraId="7C3671FC"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267C87D5"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Советник муниципальной службы Архангельской области 3 класса</w:t>
            </w:r>
          </w:p>
        </w:tc>
        <w:tc>
          <w:tcPr>
            <w:tcW w:w="2400" w:type="dxa"/>
            <w:tcBorders>
              <w:left w:val="single" w:sz="8" w:space="0" w:color="auto"/>
              <w:bottom w:val="single" w:sz="8" w:space="0" w:color="auto"/>
              <w:right w:val="single" w:sz="8" w:space="0" w:color="auto"/>
            </w:tcBorders>
            <w:vAlign w:val="center"/>
          </w:tcPr>
          <w:p w14:paraId="1273B6BF"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2 843</w:t>
            </w:r>
          </w:p>
        </w:tc>
      </w:tr>
      <w:tr w:rsidR="007D5623" w:rsidRPr="007D5623" w14:paraId="5F0CAAD4"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4FBFBE04"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Референт муниципальной службы Архангельской области 1 класса</w:t>
            </w:r>
          </w:p>
        </w:tc>
        <w:tc>
          <w:tcPr>
            <w:tcW w:w="2400" w:type="dxa"/>
            <w:tcBorders>
              <w:left w:val="single" w:sz="8" w:space="0" w:color="auto"/>
              <w:bottom w:val="single" w:sz="8" w:space="0" w:color="auto"/>
              <w:right w:val="single" w:sz="8" w:space="0" w:color="auto"/>
            </w:tcBorders>
            <w:vAlign w:val="center"/>
          </w:tcPr>
          <w:p w14:paraId="09E987D5"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2 526</w:t>
            </w:r>
          </w:p>
        </w:tc>
      </w:tr>
      <w:tr w:rsidR="007D5623" w:rsidRPr="007D5623" w14:paraId="0480B784"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0402668E"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Референт муниципальной службы Архангельской области 2 класса</w:t>
            </w:r>
          </w:p>
        </w:tc>
        <w:tc>
          <w:tcPr>
            <w:tcW w:w="2400" w:type="dxa"/>
            <w:tcBorders>
              <w:left w:val="single" w:sz="8" w:space="0" w:color="auto"/>
              <w:bottom w:val="single" w:sz="8" w:space="0" w:color="auto"/>
              <w:right w:val="single" w:sz="8" w:space="0" w:color="auto"/>
            </w:tcBorders>
            <w:vAlign w:val="center"/>
          </w:tcPr>
          <w:p w14:paraId="6B24F966"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2 382</w:t>
            </w:r>
          </w:p>
        </w:tc>
      </w:tr>
      <w:tr w:rsidR="007D5623" w:rsidRPr="007D5623" w14:paraId="2F2CBA88"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590D075D"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Референт муниципальной службы Архангельской области 3 класса</w:t>
            </w:r>
          </w:p>
        </w:tc>
        <w:tc>
          <w:tcPr>
            <w:tcW w:w="2400" w:type="dxa"/>
            <w:tcBorders>
              <w:left w:val="single" w:sz="8" w:space="0" w:color="auto"/>
              <w:bottom w:val="single" w:sz="8" w:space="0" w:color="auto"/>
              <w:right w:val="single" w:sz="8" w:space="0" w:color="auto"/>
            </w:tcBorders>
            <w:vAlign w:val="center"/>
          </w:tcPr>
          <w:p w14:paraId="63E04E67"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2 238</w:t>
            </w:r>
          </w:p>
        </w:tc>
      </w:tr>
      <w:tr w:rsidR="007D5623" w:rsidRPr="007D5623" w14:paraId="2A5FF1B3"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61FCC992"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Секретарь муниципальной службы Архангельской области 1 класса</w:t>
            </w:r>
          </w:p>
        </w:tc>
        <w:tc>
          <w:tcPr>
            <w:tcW w:w="2400" w:type="dxa"/>
            <w:tcBorders>
              <w:left w:val="single" w:sz="8" w:space="0" w:color="auto"/>
              <w:bottom w:val="single" w:sz="8" w:space="0" w:color="auto"/>
              <w:right w:val="single" w:sz="8" w:space="0" w:color="auto"/>
            </w:tcBorders>
            <w:vAlign w:val="center"/>
          </w:tcPr>
          <w:p w14:paraId="39CDE1E5"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2 045</w:t>
            </w:r>
          </w:p>
        </w:tc>
      </w:tr>
      <w:tr w:rsidR="007D5623" w:rsidRPr="007D5623" w14:paraId="5F5F6DE9"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3DC81BE5"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Секретарь муниципальной службы Архангельской области 2 класса</w:t>
            </w:r>
          </w:p>
        </w:tc>
        <w:tc>
          <w:tcPr>
            <w:tcW w:w="2400" w:type="dxa"/>
            <w:tcBorders>
              <w:left w:val="single" w:sz="8" w:space="0" w:color="auto"/>
              <w:bottom w:val="single" w:sz="8" w:space="0" w:color="auto"/>
              <w:right w:val="single" w:sz="8" w:space="0" w:color="auto"/>
            </w:tcBorders>
            <w:vAlign w:val="center"/>
          </w:tcPr>
          <w:p w14:paraId="40E2FF0D"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1 928</w:t>
            </w:r>
          </w:p>
        </w:tc>
      </w:tr>
      <w:tr w:rsidR="007D5623" w:rsidRPr="007D5623" w14:paraId="2D540507" w14:textId="77777777" w:rsidTr="009F06AB">
        <w:trPr>
          <w:trHeight w:val="400"/>
          <w:tblCellSpacing w:w="5" w:type="nil"/>
        </w:trPr>
        <w:tc>
          <w:tcPr>
            <w:tcW w:w="6720" w:type="dxa"/>
            <w:tcBorders>
              <w:left w:val="single" w:sz="8" w:space="0" w:color="auto"/>
              <w:bottom w:val="single" w:sz="8" w:space="0" w:color="auto"/>
              <w:right w:val="single" w:sz="8" w:space="0" w:color="auto"/>
            </w:tcBorders>
          </w:tcPr>
          <w:p w14:paraId="6B087BD4" w14:textId="77777777" w:rsidR="007D5623" w:rsidRPr="007D5623" w:rsidRDefault="007D5623" w:rsidP="007D5623">
            <w:pPr>
              <w:widowControl w:val="0"/>
              <w:autoSpaceDE w:val="0"/>
              <w:autoSpaceDN w:val="0"/>
              <w:adjustRightInd w:val="0"/>
              <w:rPr>
                <w:rFonts w:eastAsia="Calibri"/>
                <w:sz w:val="28"/>
                <w:szCs w:val="28"/>
                <w:lang w:eastAsia="en-US"/>
              </w:rPr>
            </w:pPr>
            <w:r w:rsidRPr="007D5623">
              <w:rPr>
                <w:rFonts w:eastAsia="Calibri"/>
                <w:sz w:val="28"/>
                <w:szCs w:val="28"/>
                <w:lang w:eastAsia="en-US"/>
              </w:rPr>
              <w:t>Секретарь муниципальной службы Архангельской области 3 класса</w:t>
            </w:r>
          </w:p>
        </w:tc>
        <w:tc>
          <w:tcPr>
            <w:tcW w:w="2400" w:type="dxa"/>
            <w:tcBorders>
              <w:left w:val="single" w:sz="8" w:space="0" w:color="auto"/>
              <w:bottom w:val="single" w:sz="8" w:space="0" w:color="auto"/>
              <w:right w:val="single" w:sz="8" w:space="0" w:color="auto"/>
            </w:tcBorders>
            <w:vAlign w:val="center"/>
          </w:tcPr>
          <w:p w14:paraId="3F835B58" w14:textId="77777777" w:rsidR="007D5623" w:rsidRPr="007D5623" w:rsidRDefault="007D5623" w:rsidP="007D5623">
            <w:pPr>
              <w:widowControl w:val="0"/>
              <w:autoSpaceDE w:val="0"/>
              <w:autoSpaceDN w:val="0"/>
              <w:adjustRightInd w:val="0"/>
              <w:jc w:val="center"/>
              <w:rPr>
                <w:rFonts w:eastAsia="Calibri"/>
                <w:sz w:val="28"/>
                <w:szCs w:val="28"/>
                <w:lang w:eastAsia="en-US"/>
              </w:rPr>
            </w:pPr>
            <w:r w:rsidRPr="007D5623">
              <w:rPr>
                <w:rFonts w:eastAsia="Calibri"/>
                <w:sz w:val="28"/>
                <w:szCs w:val="28"/>
                <w:lang w:eastAsia="en-US"/>
              </w:rPr>
              <w:t>1 811</w:t>
            </w:r>
          </w:p>
        </w:tc>
      </w:tr>
    </w:tbl>
    <w:p w14:paraId="02D0D528" w14:textId="77777777" w:rsidR="007D5623" w:rsidRPr="00E921CA" w:rsidRDefault="007D5623" w:rsidP="002A174A">
      <w:pPr>
        <w:ind w:left="3540" w:firstLine="708"/>
        <w:jc w:val="both"/>
        <w:rPr>
          <w:sz w:val="22"/>
          <w:szCs w:val="22"/>
        </w:rPr>
      </w:pPr>
    </w:p>
    <w:sectPr w:rsidR="007D5623" w:rsidRPr="00E921CA" w:rsidSect="00B1235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A0382"/>
    <w:multiLevelType w:val="hybridMultilevel"/>
    <w:tmpl w:val="30325662"/>
    <w:lvl w:ilvl="0" w:tplc="C520DC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63"/>
    <w:rsid w:val="00015D62"/>
    <w:rsid w:val="00040433"/>
    <w:rsid w:val="00061FBA"/>
    <w:rsid w:val="00080252"/>
    <w:rsid w:val="00084CA7"/>
    <w:rsid w:val="000A07BB"/>
    <w:rsid w:val="000A1835"/>
    <w:rsid w:val="000C15F4"/>
    <w:rsid w:val="000C74C8"/>
    <w:rsid w:val="000F673C"/>
    <w:rsid w:val="00103F92"/>
    <w:rsid w:val="00107C5D"/>
    <w:rsid w:val="00117833"/>
    <w:rsid w:val="00127A1F"/>
    <w:rsid w:val="00164A64"/>
    <w:rsid w:val="00164E39"/>
    <w:rsid w:val="001979DD"/>
    <w:rsid w:val="001A0459"/>
    <w:rsid w:val="001A0754"/>
    <w:rsid w:val="001B24E3"/>
    <w:rsid w:val="001B582C"/>
    <w:rsid w:val="001E211A"/>
    <w:rsid w:val="00226B80"/>
    <w:rsid w:val="002520A9"/>
    <w:rsid w:val="002574F1"/>
    <w:rsid w:val="00257C86"/>
    <w:rsid w:val="002A174A"/>
    <w:rsid w:val="002C4ED2"/>
    <w:rsid w:val="002D0E88"/>
    <w:rsid w:val="002E6EA8"/>
    <w:rsid w:val="00315186"/>
    <w:rsid w:val="00331539"/>
    <w:rsid w:val="00334B63"/>
    <w:rsid w:val="00352486"/>
    <w:rsid w:val="0037102D"/>
    <w:rsid w:val="00390092"/>
    <w:rsid w:val="0039259C"/>
    <w:rsid w:val="003B4E04"/>
    <w:rsid w:val="003F52D2"/>
    <w:rsid w:val="00400294"/>
    <w:rsid w:val="00403A11"/>
    <w:rsid w:val="004173D4"/>
    <w:rsid w:val="00432446"/>
    <w:rsid w:val="004950DB"/>
    <w:rsid w:val="004A318D"/>
    <w:rsid w:val="004B0F8A"/>
    <w:rsid w:val="004B23AD"/>
    <w:rsid w:val="004E3FE8"/>
    <w:rsid w:val="005143A4"/>
    <w:rsid w:val="00517B27"/>
    <w:rsid w:val="0052710C"/>
    <w:rsid w:val="00545C75"/>
    <w:rsid w:val="005B5E16"/>
    <w:rsid w:val="005B78C2"/>
    <w:rsid w:val="005F2F07"/>
    <w:rsid w:val="005F4E36"/>
    <w:rsid w:val="006243CE"/>
    <w:rsid w:val="00644A1C"/>
    <w:rsid w:val="00652BC3"/>
    <w:rsid w:val="00653722"/>
    <w:rsid w:val="00656C22"/>
    <w:rsid w:val="006665AC"/>
    <w:rsid w:val="006F614B"/>
    <w:rsid w:val="00700A99"/>
    <w:rsid w:val="0070736B"/>
    <w:rsid w:val="00716820"/>
    <w:rsid w:val="00734A91"/>
    <w:rsid w:val="007425E4"/>
    <w:rsid w:val="00763335"/>
    <w:rsid w:val="007679DE"/>
    <w:rsid w:val="00771145"/>
    <w:rsid w:val="007726EA"/>
    <w:rsid w:val="007739B2"/>
    <w:rsid w:val="007918A6"/>
    <w:rsid w:val="007A3D20"/>
    <w:rsid w:val="007D08DF"/>
    <w:rsid w:val="007D158E"/>
    <w:rsid w:val="007D5623"/>
    <w:rsid w:val="007E33F2"/>
    <w:rsid w:val="00822DD5"/>
    <w:rsid w:val="008426B7"/>
    <w:rsid w:val="00846DA0"/>
    <w:rsid w:val="00873492"/>
    <w:rsid w:val="00886EBF"/>
    <w:rsid w:val="008A12EE"/>
    <w:rsid w:val="008A727E"/>
    <w:rsid w:val="008C0ED8"/>
    <w:rsid w:val="008E43BA"/>
    <w:rsid w:val="008F41A5"/>
    <w:rsid w:val="00902D9E"/>
    <w:rsid w:val="009D091E"/>
    <w:rsid w:val="009D1AF4"/>
    <w:rsid w:val="009F2248"/>
    <w:rsid w:val="00A6073E"/>
    <w:rsid w:val="00A75A8A"/>
    <w:rsid w:val="00AE3B55"/>
    <w:rsid w:val="00AF2091"/>
    <w:rsid w:val="00AF573E"/>
    <w:rsid w:val="00B04D06"/>
    <w:rsid w:val="00B1235D"/>
    <w:rsid w:val="00B83081"/>
    <w:rsid w:val="00B94C82"/>
    <w:rsid w:val="00B9713C"/>
    <w:rsid w:val="00BC2371"/>
    <w:rsid w:val="00BE0BA8"/>
    <w:rsid w:val="00BE7ACE"/>
    <w:rsid w:val="00BF30A2"/>
    <w:rsid w:val="00C15720"/>
    <w:rsid w:val="00C42532"/>
    <w:rsid w:val="00C51548"/>
    <w:rsid w:val="00C528AF"/>
    <w:rsid w:val="00C62AD3"/>
    <w:rsid w:val="00C658B2"/>
    <w:rsid w:val="00C86E84"/>
    <w:rsid w:val="00CD15AC"/>
    <w:rsid w:val="00CF31D4"/>
    <w:rsid w:val="00CF6D81"/>
    <w:rsid w:val="00D225A2"/>
    <w:rsid w:val="00D65CC5"/>
    <w:rsid w:val="00D7647B"/>
    <w:rsid w:val="00D8156D"/>
    <w:rsid w:val="00D93080"/>
    <w:rsid w:val="00DA0837"/>
    <w:rsid w:val="00DA1B2B"/>
    <w:rsid w:val="00DA6952"/>
    <w:rsid w:val="00DD1F52"/>
    <w:rsid w:val="00DE3281"/>
    <w:rsid w:val="00DE4C32"/>
    <w:rsid w:val="00E07B13"/>
    <w:rsid w:val="00E23178"/>
    <w:rsid w:val="00E45373"/>
    <w:rsid w:val="00E47E06"/>
    <w:rsid w:val="00E72182"/>
    <w:rsid w:val="00E7301A"/>
    <w:rsid w:val="00E82F14"/>
    <w:rsid w:val="00E8706C"/>
    <w:rsid w:val="00E921CA"/>
    <w:rsid w:val="00EC20DC"/>
    <w:rsid w:val="00ED6970"/>
    <w:rsid w:val="00EE2986"/>
    <w:rsid w:val="00F10AB1"/>
    <w:rsid w:val="00F676A4"/>
    <w:rsid w:val="00F7602F"/>
    <w:rsid w:val="00F8369F"/>
    <w:rsid w:val="00FC3BE4"/>
    <w:rsid w:val="00FD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9D92"/>
  <w15:docId w15:val="{3545C64D-03CD-481A-A4B9-00F0038D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4B63"/>
    <w:pPr>
      <w:spacing w:before="100" w:beforeAutospacing="1" w:after="119"/>
    </w:pPr>
    <w:rPr>
      <w:sz w:val="24"/>
      <w:szCs w:val="24"/>
    </w:rPr>
  </w:style>
  <w:style w:type="table" w:styleId="a4">
    <w:name w:val="Table Grid"/>
    <w:basedOn w:val="a1"/>
    <w:rsid w:val="00334B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34B63"/>
    <w:rPr>
      <w:rFonts w:ascii="Tahoma" w:hAnsi="Tahoma" w:cs="Tahoma"/>
      <w:sz w:val="16"/>
      <w:szCs w:val="16"/>
    </w:rPr>
  </w:style>
  <w:style w:type="character" w:customStyle="1" w:styleId="a6">
    <w:name w:val="Текст выноски Знак"/>
    <w:basedOn w:val="a0"/>
    <w:link w:val="a5"/>
    <w:uiPriority w:val="99"/>
    <w:semiHidden/>
    <w:rsid w:val="00334B63"/>
    <w:rPr>
      <w:rFonts w:ascii="Tahoma" w:eastAsia="Times New Roman" w:hAnsi="Tahoma" w:cs="Tahoma"/>
      <w:sz w:val="16"/>
      <w:szCs w:val="16"/>
      <w:lang w:eastAsia="ru-RU"/>
    </w:rPr>
  </w:style>
  <w:style w:type="paragraph" w:styleId="a7">
    <w:name w:val="List Paragraph"/>
    <w:basedOn w:val="a"/>
    <w:uiPriority w:val="34"/>
    <w:qFormat/>
    <w:rsid w:val="008A1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91E4551306268E3066D41CAA663A554B42A1C34A916F7E08BEEDF29Bb2d9K" TargetMode="External"/><Relationship Id="rId5" Type="http://schemas.openxmlformats.org/officeDocument/2006/relationships/hyperlink" Target="consultantplus://offline/ref=5391E4551306268E3066D41CAA663A554B43AFCF4E976F7E08BEEDF29Bb2d9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3821</Words>
  <Characters>21783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nizovskoe@mail.ru</cp:lastModifiedBy>
  <cp:revision>6</cp:revision>
  <cp:lastPrinted>2022-12-22T09:00:00Z</cp:lastPrinted>
  <dcterms:created xsi:type="dcterms:W3CDTF">2022-12-12T09:47:00Z</dcterms:created>
  <dcterms:modified xsi:type="dcterms:W3CDTF">2022-12-22T09:05:00Z</dcterms:modified>
</cp:coreProperties>
</file>